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36D6E" w14:textId="77777777" w:rsidR="00C16DA5" w:rsidRDefault="00C16DA5" w:rsidP="00C16DA5">
      <w:pPr>
        <w:jc w:val="center"/>
        <w:rPr>
          <w:rFonts w:ascii="Arial" w:hAnsi="Arial" w:cs="Arial"/>
          <w:b/>
        </w:rPr>
      </w:pPr>
      <w:bookmarkStart w:id="0" w:name="_GoBack"/>
      <w:bookmarkEnd w:id="0"/>
      <w:r w:rsidRPr="00C16DA5">
        <w:rPr>
          <w:rFonts w:ascii="Arial" w:hAnsi="Arial" w:cs="Arial"/>
          <w:b/>
          <w:u w:val="single"/>
        </w:rPr>
        <w:t>KEEP BRITAIN TIDY RISK ASSESSMENT</w:t>
      </w:r>
    </w:p>
    <w:p w14:paraId="26AA14A4" w14:textId="77777777" w:rsidR="00655AA6" w:rsidRPr="00F72423" w:rsidRDefault="00F72423" w:rsidP="00AC5DF8">
      <w:pPr>
        <w:rPr>
          <w:rFonts w:ascii="Arial" w:hAnsi="Arial" w:cs="Arial"/>
          <w:b/>
        </w:rPr>
      </w:pPr>
      <w:r w:rsidRPr="00C16DA5">
        <w:rPr>
          <w:noProof/>
          <w:lang w:eastAsia="en-GB"/>
        </w:rPr>
        <w:drawing>
          <wp:anchor distT="0" distB="0" distL="114300" distR="114300" simplePos="0" relativeHeight="251661312" behindDoc="0" locked="0" layoutInCell="1" allowOverlap="1" wp14:anchorId="2BC11E39" wp14:editId="2AB12CE0">
            <wp:simplePos x="0" y="0"/>
            <wp:positionH relativeFrom="column">
              <wp:posOffset>8439150</wp:posOffset>
            </wp:positionH>
            <wp:positionV relativeFrom="page">
              <wp:posOffset>95250</wp:posOffset>
            </wp:positionV>
            <wp:extent cx="1248410" cy="832485"/>
            <wp:effectExtent l="0" t="0" r="8890" b="5715"/>
            <wp:wrapTopAndBottom/>
            <wp:docPr id="1121751458" name="Picture 112175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8410" cy="832485"/>
                    </a:xfrm>
                    <a:prstGeom prst="rect">
                      <a:avLst/>
                    </a:prstGeom>
                  </pic:spPr>
                </pic:pic>
              </a:graphicData>
            </a:graphic>
            <wp14:sizeRelH relativeFrom="page">
              <wp14:pctWidth>0</wp14:pctWidth>
            </wp14:sizeRelH>
            <wp14:sizeRelV relativeFrom="page">
              <wp14:pctHeight>0</wp14:pctHeight>
            </wp14:sizeRelV>
          </wp:anchor>
        </w:drawing>
      </w:r>
      <w:r w:rsidR="00655AA6" w:rsidRPr="00C16DA5">
        <w:rPr>
          <w:rFonts w:ascii="Arial" w:hAnsi="Arial" w:cs="Arial"/>
        </w:rPr>
        <w:t>The following risk assessment covers general hazards that may be encountered when litter picking. The event organiser should read through the risk assessment prior to the event and consider if any further action is necessary. They should also carry out a recce at the site and complete the final section, detailing any location specific additional hazards, which need to be considered. Following this, the event organiser must ensure any additional hazards are discussed in the health and safety briefing at the event.</w:t>
      </w:r>
      <w:r w:rsidR="00655AA6" w:rsidRPr="00F72423">
        <w:rPr>
          <w:rFonts w:ascii="Arial" w:hAnsi="Arial" w:cs="Arial"/>
          <w:b/>
        </w:rPr>
        <w:t xml:space="preserve"> </w:t>
      </w:r>
    </w:p>
    <w:tbl>
      <w:tblPr>
        <w:tblStyle w:val="TableGrid"/>
        <w:tblpPr w:leftFromText="180" w:rightFromText="180" w:vertAnchor="text" w:horzAnchor="margin" w:tblpY="184"/>
        <w:tblW w:w="0" w:type="auto"/>
        <w:tblLook w:val="04A0" w:firstRow="1" w:lastRow="0" w:firstColumn="1" w:lastColumn="0" w:noHBand="0" w:noVBand="1"/>
      </w:tblPr>
      <w:tblGrid>
        <w:gridCol w:w="6652"/>
        <w:gridCol w:w="3808"/>
        <w:gridCol w:w="4844"/>
      </w:tblGrid>
      <w:tr w:rsidR="00655AA6" w:rsidRPr="00AC5DF8" w14:paraId="1B8D9868" w14:textId="77777777" w:rsidTr="00C16DA5">
        <w:tc>
          <w:tcPr>
            <w:tcW w:w="6652" w:type="dxa"/>
            <w:tcBorders>
              <w:top w:val="single" w:sz="4" w:space="0" w:color="auto"/>
              <w:left w:val="single" w:sz="4" w:space="0" w:color="auto"/>
              <w:bottom w:val="single" w:sz="4" w:space="0" w:color="auto"/>
              <w:right w:val="single" w:sz="4" w:space="0" w:color="auto"/>
            </w:tcBorders>
            <w:hideMark/>
          </w:tcPr>
          <w:p w14:paraId="65E69ED5" w14:textId="77777777" w:rsidR="00655AA6" w:rsidRPr="00C16DA5" w:rsidRDefault="00655AA6" w:rsidP="00655AA6">
            <w:pPr>
              <w:suppressAutoHyphens/>
              <w:autoSpaceDN w:val="0"/>
              <w:spacing w:after="60"/>
              <w:rPr>
                <w:rFonts w:ascii="Arial" w:eastAsia="Times New Roman" w:hAnsi="Arial" w:cs="Arial"/>
                <w:b/>
              </w:rPr>
            </w:pPr>
            <w:r w:rsidRPr="00C16DA5">
              <w:rPr>
                <w:rFonts w:ascii="Arial" w:hAnsi="Arial" w:cs="Arial"/>
                <w:b/>
              </w:rPr>
              <w:t xml:space="preserve">Assessors Names: </w:t>
            </w:r>
          </w:p>
        </w:tc>
        <w:tc>
          <w:tcPr>
            <w:tcW w:w="3808" w:type="dxa"/>
            <w:tcBorders>
              <w:top w:val="single" w:sz="4" w:space="0" w:color="auto"/>
              <w:left w:val="single" w:sz="4" w:space="0" w:color="auto"/>
              <w:bottom w:val="single" w:sz="4" w:space="0" w:color="auto"/>
              <w:right w:val="single" w:sz="4" w:space="0" w:color="auto"/>
            </w:tcBorders>
            <w:hideMark/>
          </w:tcPr>
          <w:p w14:paraId="5B68479D" w14:textId="77777777" w:rsidR="00655AA6" w:rsidRPr="00C16DA5" w:rsidRDefault="00655AA6" w:rsidP="00655AA6">
            <w:pPr>
              <w:suppressAutoHyphens/>
              <w:autoSpaceDN w:val="0"/>
              <w:spacing w:after="60"/>
              <w:rPr>
                <w:rFonts w:ascii="Arial" w:eastAsia="Times New Roman" w:hAnsi="Arial" w:cs="Arial"/>
                <w:b/>
              </w:rPr>
            </w:pPr>
            <w:r w:rsidRPr="00C16DA5">
              <w:rPr>
                <w:rFonts w:ascii="Arial" w:hAnsi="Arial" w:cs="Arial"/>
                <w:b/>
              </w:rPr>
              <w:t xml:space="preserve">Assessment Date: </w:t>
            </w:r>
          </w:p>
        </w:tc>
        <w:tc>
          <w:tcPr>
            <w:tcW w:w="4844" w:type="dxa"/>
            <w:tcBorders>
              <w:top w:val="single" w:sz="4" w:space="0" w:color="auto"/>
              <w:left w:val="single" w:sz="4" w:space="0" w:color="auto"/>
              <w:bottom w:val="single" w:sz="4" w:space="0" w:color="auto"/>
              <w:right w:val="single" w:sz="4" w:space="0" w:color="auto"/>
            </w:tcBorders>
            <w:hideMark/>
          </w:tcPr>
          <w:p w14:paraId="4A904400" w14:textId="77777777" w:rsidR="00655AA6" w:rsidRPr="00C16DA5" w:rsidRDefault="00655AA6" w:rsidP="00655AA6">
            <w:pPr>
              <w:suppressAutoHyphens/>
              <w:autoSpaceDN w:val="0"/>
              <w:spacing w:after="60"/>
              <w:rPr>
                <w:rFonts w:ascii="Arial" w:eastAsia="Times New Roman" w:hAnsi="Arial" w:cs="Arial"/>
                <w:b/>
              </w:rPr>
            </w:pPr>
            <w:r w:rsidRPr="00C16DA5">
              <w:rPr>
                <w:rFonts w:ascii="Arial" w:hAnsi="Arial" w:cs="Arial"/>
                <w:b/>
              </w:rPr>
              <w:t xml:space="preserve">Review Date: </w:t>
            </w:r>
          </w:p>
        </w:tc>
      </w:tr>
      <w:tr w:rsidR="00655AA6" w:rsidRPr="00AC5DF8" w14:paraId="43FE2564" w14:textId="77777777" w:rsidTr="00C16DA5">
        <w:trPr>
          <w:trHeight w:val="112"/>
        </w:trPr>
        <w:tc>
          <w:tcPr>
            <w:tcW w:w="6652" w:type="dxa"/>
            <w:tcBorders>
              <w:top w:val="single" w:sz="4" w:space="0" w:color="auto"/>
              <w:left w:val="single" w:sz="4" w:space="0" w:color="auto"/>
              <w:bottom w:val="single" w:sz="4" w:space="0" w:color="auto"/>
              <w:right w:val="single" w:sz="4" w:space="0" w:color="auto"/>
            </w:tcBorders>
            <w:hideMark/>
          </w:tcPr>
          <w:p w14:paraId="221C908B" w14:textId="77777777" w:rsidR="00655AA6" w:rsidRPr="00C16DA5" w:rsidRDefault="00655AA6" w:rsidP="00655AA6">
            <w:pPr>
              <w:suppressAutoHyphens/>
              <w:autoSpaceDN w:val="0"/>
              <w:spacing w:after="60"/>
              <w:rPr>
                <w:rFonts w:ascii="Arial" w:eastAsia="Times New Roman" w:hAnsi="Arial" w:cs="Arial"/>
              </w:rPr>
            </w:pPr>
            <w:r w:rsidRPr="00C16DA5">
              <w:rPr>
                <w:rFonts w:ascii="Arial" w:hAnsi="Arial" w:cs="Arial"/>
                <w:b/>
              </w:rPr>
              <w:t>Area:</w:t>
            </w:r>
            <w:r w:rsidRPr="00C16DA5">
              <w:rPr>
                <w:rFonts w:ascii="Arial" w:hAnsi="Arial" w:cs="Arial"/>
              </w:rPr>
              <w:t xml:space="preserve"> </w:t>
            </w:r>
          </w:p>
        </w:tc>
        <w:tc>
          <w:tcPr>
            <w:tcW w:w="8652" w:type="dxa"/>
            <w:gridSpan w:val="2"/>
            <w:tcBorders>
              <w:top w:val="single" w:sz="4" w:space="0" w:color="auto"/>
              <w:left w:val="single" w:sz="4" w:space="0" w:color="auto"/>
              <w:bottom w:val="single" w:sz="4" w:space="0" w:color="auto"/>
              <w:right w:val="single" w:sz="4" w:space="0" w:color="auto"/>
            </w:tcBorders>
            <w:hideMark/>
          </w:tcPr>
          <w:p w14:paraId="3CE1F844" w14:textId="77777777" w:rsidR="00655AA6" w:rsidRPr="00C16DA5" w:rsidRDefault="00655AA6" w:rsidP="00655AA6">
            <w:pPr>
              <w:suppressAutoHyphens/>
              <w:autoSpaceDN w:val="0"/>
              <w:spacing w:after="60"/>
              <w:rPr>
                <w:rFonts w:ascii="Arial" w:eastAsia="Times New Roman" w:hAnsi="Arial" w:cs="Arial"/>
              </w:rPr>
            </w:pPr>
            <w:r w:rsidRPr="00C16DA5">
              <w:rPr>
                <w:rFonts w:ascii="Arial" w:hAnsi="Arial" w:cs="Arial"/>
                <w:b/>
              </w:rPr>
              <w:t>Identify People at Risk</w:t>
            </w:r>
            <w:r w:rsidRPr="00C16DA5">
              <w:rPr>
                <w:rFonts w:ascii="Arial" w:hAnsi="Arial" w:cs="Arial"/>
              </w:rPr>
              <w:t xml:space="preserve">: </w:t>
            </w:r>
          </w:p>
        </w:tc>
      </w:tr>
    </w:tbl>
    <w:p w14:paraId="07ED3B42" w14:textId="77777777" w:rsidR="00655AA6" w:rsidRDefault="00655AA6" w:rsidP="00AC5DF8">
      <w:pPr>
        <w:rPr>
          <w:rFonts w:ascii="Arial" w:hAnsi="Arial" w:cs="Arial"/>
          <w:b/>
        </w:rPr>
      </w:pPr>
    </w:p>
    <w:tbl>
      <w:tblPr>
        <w:tblStyle w:val="TableGrid"/>
        <w:tblW w:w="5000" w:type="pct"/>
        <w:tblLook w:val="04A0" w:firstRow="1" w:lastRow="0" w:firstColumn="1" w:lastColumn="0" w:noHBand="0" w:noVBand="1"/>
      </w:tblPr>
      <w:tblGrid>
        <w:gridCol w:w="1793"/>
        <w:gridCol w:w="28"/>
        <w:gridCol w:w="1967"/>
        <w:gridCol w:w="5700"/>
        <w:gridCol w:w="2514"/>
        <w:gridCol w:w="1253"/>
        <w:gridCol w:w="1013"/>
        <w:gridCol w:w="15"/>
        <w:gridCol w:w="1105"/>
      </w:tblGrid>
      <w:tr w:rsidR="00AC5DF8" w:rsidRPr="00AC5DF8" w14:paraId="2F1CED49" w14:textId="77777777" w:rsidTr="00F72423">
        <w:tc>
          <w:tcPr>
            <w:tcW w:w="583" w:type="pct"/>
            <w:shd w:val="clear" w:color="auto" w:fill="92D050"/>
          </w:tcPr>
          <w:p w14:paraId="330702DB" w14:textId="77777777" w:rsidR="00C53421" w:rsidRPr="00AC5DF8" w:rsidRDefault="00C53421" w:rsidP="00AC5DF8">
            <w:pPr>
              <w:rPr>
                <w:rFonts w:ascii="Arial" w:hAnsi="Arial" w:cs="Arial"/>
                <w:b/>
              </w:rPr>
            </w:pPr>
            <w:r w:rsidRPr="00AC5DF8">
              <w:rPr>
                <w:rFonts w:ascii="Arial" w:hAnsi="Arial" w:cs="Arial"/>
                <w:b/>
              </w:rPr>
              <w:t>What are the hazards?</w:t>
            </w:r>
          </w:p>
        </w:tc>
        <w:tc>
          <w:tcPr>
            <w:tcW w:w="648" w:type="pct"/>
            <w:gridSpan w:val="2"/>
            <w:shd w:val="clear" w:color="auto" w:fill="92D050"/>
          </w:tcPr>
          <w:p w14:paraId="2F056805" w14:textId="77777777" w:rsidR="00C53421" w:rsidRPr="00AC5DF8" w:rsidRDefault="00C53421" w:rsidP="00AC5DF8">
            <w:pPr>
              <w:rPr>
                <w:rFonts w:ascii="Arial" w:hAnsi="Arial" w:cs="Arial"/>
                <w:b/>
              </w:rPr>
            </w:pPr>
            <w:r w:rsidRPr="00AC5DF8">
              <w:rPr>
                <w:rFonts w:ascii="Arial" w:hAnsi="Arial" w:cs="Arial"/>
                <w:b/>
              </w:rPr>
              <w:t>Who might be harmed and how?</w:t>
            </w:r>
          </w:p>
        </w:tc>
        <w:tc>
          <w:tcPr>
            <w:tcW w:w="1852" w:type="pct"/>
            <w:shd w:val="clear" w:color="auto" w:fill="92D050"/>
          </w:tcPr>
          <w:p w14:paraId="7D746732" w14:textId="77777777" w:rsidR="00C53421" w:rsidRPr="00AC5DF8" w:rsidRDefault="00C53421" w:rsidP="00AC5DF8">
            <w:pPr>
              <w:rPr>
                <w:rFonts w:ascii="Arial" w:hAnsi="Arial" w:cs="Arial"/>
                <w:b/>
              </w:rPr>
            </w:pPr>
            <w:r w:rsidRPr="00AC5DF8">
              <w:rPr>
                <w:rFonts w:ascii="Arial" w:hAnsi="Arial" w:cs="Arial"/>
                <w:b/>
              </w:rPr>
              <w:t>What are you already doing?</w:t>
            </w:r>
          </w:p>
        </w:tc>
        <w:tc>
          <w:tcPr>
            <w:tcW w:w="817" w:type="pct"/>
            <w:shd w:val="clear" w:color="auto" w:fill="92D050"/>
          </w:tcPr>
          <w:p w14:paraId="75A7F221" w14:textId="77777777" w:rsidR="00C53421" w:rsidRPr="00C16DA5" w:rsidRDefault="00C53421" w:rsidP="00AC5DF8">
            <w:pPr>
              <w:rPr>
                <w:rFonts w:ascii="Arial" w:hAnsi="Arial" w:cs="Arial"/>
                <w:b/>
              </w:rPr>
            </w:pPr>
            <w:r w:rsidRPr="00C16DA5">
              <w:rPr>
                <w:rFonts w:ascii="Arial" w:hAnsi="Arial" w:cs="Arial"/>
                <w:b/>
              </w:rPr>
              <w:t>What further action is necessary?</w:t>
            </w:r>
          </w:p>
        </w:tc>
        <w:tc>
          <w:tcPr>
            <w:tcW w:w="407" w:type="pct"/>
            <w:shd w:val="clear" w:color="auto" w:fill="92D050"/>
          </w:tcPr>
          <w:p w14:paraId="4700DDB0" w14:textId="77777777" w:rsidR="00C53421" w:rsidRPr="00C16DA5" w:rsidRDefault="00C53421" w:rsidP="00AC5DF8">
            <w:pPr>
              <w:rPr>
                <w:rFonts w:ascii="Arial" w:hAnsi="Arial" w:cs="Arial"/>
                <w:b/>
              </w:rPr>
            </w:pPr>
            <w:r w:rsidRPr="00C16DA5">
              <w:rPr>
                <w:rFonts w:ascii="Arial" w:hAnsi="Arial" w:cs="Arial"/>
                <w:b/>
              </w:rPr>
              <w:t>Action by whom?</w:t>
            </w:r>
          </w:p>
          <w:p w14:paraId="074592F7" w14:textId="77777777" w:rsidR="00E91CE6" w:rsidRPr="00C16DA5" w:rsidRDefault="00E91CE6" w:rsidP="00AC5DF8">
            <w:pPr>
              <w:rPr>
                <w:rFonts w:ascii="Arial" w:hAnsi="Arial" w:cs="Arial"/>
                <w:b/>
              </w:rPr>
            </w:pPr>
            <w:r w:rsidRPr="00C16DA5">
              <w:rPr>
                <w:rFonts w:ascii="Arial" w:hAnsi="Arial" w:cs="Arial"/>
                <w:b/>
              </w:rPr>
              <w:t>(Full Name)</w:t>
            </w:r>
          </w:p>
        </w:tc>
        <w:tc>
          <w:tcPr>
            <w:tcW w:w="334" w:type="pct"/>
            <w:gridSpan w:val="2"/>
            <w:shd w:val="clear" w:color="auto" w:fill="92D050"/>
          </w:tcPr>
          <w:p w14:paraId="1323C209" w14:textId="77777777" w:rsidR="00C53421" w:rsidRPr="00C16DA5" w:rsidRDefault="00C53421" w:rsidP="00AC5DF8">
            <w:pPr>
              <w:rPr>
                <w:rFonts w:ascii="Arial" w:hAnsi="Arial" w:cs="Arial"/>
                <w:b/>
              </w:rPr>
            </w:pPr>
            <w:r w:rsidRPr="00C16DA5">
              <w:rPr>
                <w:rFonts w:ascii="Arial" w:hAnsi="Arial" w:cs="Arial"/>
                <w:b/>
              </w:rPr>
              <w:t>Action by when?</w:t>
            </w:r>
          </w:p>
        </w:tc>
        <w:tc>
          <w:tcPr>
            <w:tcW w:w="359" w:type="pct"/>
            <w:shd w:val="clear" w:color="auto" w:fill="92D050"/>
          </w:tcPr>
          <w:p w14:paraId="5DD77E80" w14:textId="77777777" w:rsidR="00C53421" w:rsidRPr="00C16DA5" w:rsidRDefault="00C53421" w:rsidP="00F97A44">
            <w:pPr>
              <w:rPr>
                <w:rFonts w:ascii="Arial" w:hAnsi="Arial" w:cs="Arial"/>
                <w:b/>
              </w:rPr>
            </w:pPr>
            <w:r w:rsidRPr="00C16DA5">
              <w:rPr>
                <w:rFonts w:ascii="Arial" w:hAnsi="Arial" w:cs="Arial"/>
                <w:b/>
              </w:rPr>
              <w:t>Done</w:t>
            </w:r>
            <w:r w:rsidR="00F54976" w:rsidRPr="00C16DA5">
              <w:rPr>
                <w:rFonts w:ascii="Arial" w:hAnsi="Arial" w:cs="Arial"/>
                <w:b/>
              </w:rPr>
              <w:t xml:space="preserve"> (</w:t>
            </w:r>
            <w:r w:rsidR="00F97A44" w:rsidRPr="00C16DA5">
              <w:rPr>
                <w:rFonts w:ascii="Arial" w:hAnsi="Arial" w:cs="Arial"/>
                <w:b/>
              </w:rPr>
              <w:t xml:space="preserve">Must be </w:t>
            </w:r>
            <w:r w:rsidR="00F54976" w:rsidRPr="00C16DA5">
              <w:rPr>
                <w:rFonts w:ascii="Arial" w:hAnsi="Arial" w:cs="Arial"/>
                <w:b/>
              </w:rPr>
              <w:t>YES</w:t>
            </w:r>
            <w:r w:rsidR="00F97A44" w:rsidRPr="00C16DA5">
              <w:rPr>
                <w:rFonts w:ascii="Arial" w:hAnsi="Arial" w:cs="Arial"/>
                <w:b/>
              </w:rPr>
              <w:t xml:space="preserve"> and include date</w:t>
            </w:r>
            <w:r w:rsidR="00F54976" w:rsidRPr="00C16DA5">
              <w:rPr>
                <w:rFonts w:ascii="Arial" w:hAnsi="Arial" w:cs="Arial"/>
                <w:b/>
              </w:rPr>
              <w:t>)</w:t>
            </w:r>
          </w:p>
        </w:tc>
      </w:tr>
      <w:tr w:rsidR="00007733" w14:paraId="364C47BE" w14:textId="77777777" w:rsidTr="000B6267">
        <w:trPr>
          <w:trHeight w:val="1824"/>
        </w:trPr>
        <w:tc>
          <w:tcPr>
            <w:tcW w:w="583" w:type="pct"/>
            <w:hideMark/>
          </w:tcPr>
          <w:p w14:paraId="03C7DBDF" w14:textId="77777777" w:rsidR="00007733" w:rsidRDefault="00007733" w:rsidP="000B6267">
            <w:pPr>
              <w:suppressAutoHyphens/>
              <w:autoSpaceDN w:val="0"/>
              <w:spacing w:after="200" w:line="276" w:lineRule="auto"/>
              <w:contextualSpacing/>
              <w:rPr>
                <w:rFonts w:ascii="Arial" w:hAnsi="Arial" w:cs="Arial"/>
              </w:rPr>
            </w:pPr>
            <w:r>
              <w:rPr>
                <w:rFonts w:ascii="Arial" w:hAnsi="Arial" w:cs="Arial"/>
              </w:rPr>
              <w:t>Contracting Covid-19</w:t>
            </w:r>
          </w:p>
        </w:tc>
        <w:tc>
          <w:tcPr>
            <w:tcW w:w="648" w:type="pct"/>
            <w:gridSpan w:val="2"/>
            <w:hideMark/>
          </w:tcPr>
          <w:p w14:paraId="254A9F07" w14:textId="77777777" w:rsidR="00007733" w:rsidRDefault="00007733" w:rsidP="000B6267">
            <w:pPr>
              <w:spacing w:after="200" w:line="276" w:lineRule="auto"/>
              <w:rPr>
                <w:rFonts w:ascii="Arial" w:hAnsi="Arial" w:cs="Arial"/>
              </w:rPr>
            </w:pPr>
            <w:r>
              <w:rPr>
                <w:rFonts w:ascii="Arial" w:hAnsi="Arial" w:cs="Arial"/>
              </w:rPr>
              <w:t>Volunteers, KBT Staff, the Public.</w:t>
            </w:r>
          </w:p>
          <w:p w14:paraId="3AC39F0B" w14:textId="77777777" w:rsidR="00007733" w:rsidRDefault="00007733" w:rsidP="000B6267">
            <w:pPr>
              <w:spacing w:after="200" w:line="276" w:lineRule="auto"/>
              <w:rPr>
                <w:rFonts w:ascii="Arial" w:hAnsi="Arial" w:cs="Arial"/>
              </w:rPr>
            </w:pPr>
            <w:r>
              <w:rPr>
                <w:rFonts w:ascii="Arial" w:hAnsi="Arial" w:cs="Arial"/>
              </w:rPr>
              <w:t xml:space="preserve">Person-to- Person Transmission </w:t>
            </w:r>
          </w:p>
        </w:tc>
        <w:tc>
          <w:tcPr>
            <w:tcW w:w="1852" w:type="pct"/>
          </w:tcPr>
          <w:p w14:paraId="7DB9381E" w14:textId="77777777" w:rsidR="00007733" w:rsidRDefault="00007733" w:rsidP="000B6267">
            <w:pPr>
              <w:numPr>
                <w:ilvl w:val="0"/>
                <w:numId w:val="32"/>
              </w:numPr>
              <w:suppressAutoHyphens/>
              <w:autoSpaceDN w:val="0"/>
              <w:rPr>
                <w:rFonts w:ascii="Arial" w:hAnsi="Arial" w:cs="Arial"/>
              </w:rPr>
            </w:pPr>
            <w:r>
              <w:rPr>
                <w:rFonts w:ascii="Arial" w:hAnsi="Arial" w:cs="Arial"/>
              </w:rPr>
              <w:t>Strict following of Government guidance and checking daily to see if guidance changes.</w:t>
            </w:r>
          </w:p>
          <w:p w14:paraId="45AACFE8" w14:textId="77777777" w:rsidR="00007733" w:rsidRDefault="00007733" w:rsidP="000B6267">
            <w:pPr>
              <w:numPr>
                <w:ilvl w:val="0"/>
                <w:numId w:val="32"/>
              </w:numPr>
              <w:suppressAutoHyphens/>
              <w:autoSpaceDN w:val="0"/>
              <w:rPr>
                <w:rFonts w:ascii="Arial" w:hAnsi="Arial" w:cs="Arial"/>
              </w:rPr>
            </w:pPr>
            <w:r>
              <w:rPr>
                <w:rFonts w:ascii="Arial" w:hAnsi="Arial" w:cs="Arial"/>
              </w:rPr>
              <w:t>Communicate that individuals currently shielding, in ‘at risk’ groups or displaying symptoms (or in contact with those with symptoms) should not participate in events.</w:t>
            </w:r>
          </w:p>
          <w:p w14:paraId="44F6DE9B" w14:textId="77777777" w:rsidR="00007733" w:rsidRDefault="00007733" w:rsidP="000B6267">
            <w:pPr>
              <w:numPr>
                <w:ilvl w:val="0"/>
                <w:numId w:val="32"/>
              </w:numPr>
              <w:suppressAutoHyphens/>
              <w:autoSpaceDN w:val="0"/>
              <w:rPr>
                <w:rStyle w:val="normaltextrun"/>
              </w:rPr>
            </w:pPr>
            <w:r>
              <w:rPr>
                <w:rStyle w:val="normaltextrun"/>
                <w:rFonts w:ascii="Arial" w:hAnsi="Arial" w:cs="Arial"/>
                <w:color w:val="000000"/>
                <w:shd w:val="clear" w:color="auto" w:fill="FFFFFF"/>
              </w:rPr>
              <w:t>Limit numbers at events (e.g. from lone working, working with one other person, to smaller or larger ‘bubbles’ of individuals) in line with current Government guidance.</w:t>
            </w:r>
          </w:p>
          <w:p w14:paraId="4DC6CCA8" w14:textId="77777777" w:rsidR="00007733" w:rsidRDefault="00007733" w:rsidP="000B6267">
            <w:pPr>
              <w:numPr>
                <w:ilvl w:val="0"/>
                <w:numId w:val="32"/>
              </w:numPr>
              <w:rPr>
                <w:rStyle w:val="normaltextrun"/>
                <w:rFonts w:eastAsiaTheme="minorEastAsia"/>
                <w:color w:val="000000" w:themeColor="text1"/>
              </w:rPr>
            </w:pPr>
            <w:r>
              <w:rPr>
                <w:rFonts w:ascii="Arial" w:eastAsia="Arial" w:hAnsi="Arial" w:cs="Arial"/>
                <w:color w:val="212121"/>
              </w:rPr>
              <w:t>Be aware of ‘pinchpoints’ with lots of people congregating. Keep social distancing and wash hands after touching shared surfaces.</w:t>
            </w:r>
          </w:p>
          <w:p w14:paraId="5EA61588" w14:textId="77777777" w:rsidR="00007733" w:rsidRDefault="00007733" w:rsidP="000B6267">
            <w:pPr>
              <w:numPr>
                <w:ilvl w:val="0"/>
                <w:numId w:val="32"/>
              </w:numPr>
              <w:suppressAutoHyphens/>
              <w:autoSpaceDN w:val="0"/>
              <w:rPr>
                <w:rStyle w:val="eop"/>
                <w:rFonts w:ascii="Arial" w:eastAsia="Times New Roman" w:hAnsi="Arial" w:cs="Arial"/>
              </w:rPr>
            </w:pPr>
            <w:r>
              <w:rPr>
                <w:rStyle w:val="normaltextrun"/>
                <w:rFonts w:ascii="Arial" w:hAnsi="Arial" w:cs="Arial"/>
                <w:color w:val="000000"/>
                <w:shd w:val="clear" w:color="auto" w:fill="FFFFFF"/>
              </w:rPr>
              <w:t>Observe social distancing, particularly at start and end of event when equipment being handed out/collected.</w:t>
            </w:r>
          </w:p>
          <w:p w14:paraId="2494EDB5" w14:textId="77777777" w:rsidR="00007733" w:rsidRDefault="00007733" w:rsidP="000B6267">
            <w:pPr>
              <w:numPr>
                <w:ilvl w:val="0"/>
                <w:numId w:val="32"/>
              </w:numPr>
              <w:rPr>
                <w:rStyle w:val="normaltextrun"/>
                <w:rFonts w:eastAsiaTheme="minorEastAsia"/>
                <w:color w:val="000000" w:themeColor="text1"/>
              </w:rPr>
            </w:pPr>
            <w:r>
              <w:rPr>
                <w:rFonts w:ascii="Arial" w:eastAsia="Arial" w:hAnsi="Arial" w:cs="Arial"/>
                <w:color w:val="212121"/>
              </w:rPr>
              <w:lastRenderedPageBreak/>
              <w:t>Consider time of year and timing of clean ups to avoid busy periods.</w:t>
            </w:r>
          </w:p>
          <w:p w14:paraId="006FF06E" w14:textId="77777777" w:rsidR="00007733" w:rsidRDefault="00007733" w:rsidP="000B6267">
            <w:pPr>
              <w:numPr>
                <w:ilvl w:val="0"/>
                <w:numId w:val="32"/>
              </w:numPr>
              <w:suppressAutoHyphens/>
              <w:autoSpaceDN w:val="0"/>
              <w:rPr>
                <w:rStyle w:val="eop"/>
                <w:rFonts w:ascii="Arial" w:eastAsia="Times New Roman" w:hAnsi="Arial" w:cs="Arial"/>
              </w:rPr>
            </w:pPr>
            <w:r>
              <w:rPr>
                <w:rStyle w:val="normaltextrun"/>
                <w:rFonts w:ascii="Arial" w:hAnsi="Arial" w:cs="Arial"/>
                <w:color w:val="000000"/>
                <w:shd w:val="clear" w:color="auto" w:fill="FFFFFF"/>
              </w:rPr>
              <w:t>Provide hand sanitising</w:t>
            </w:r>
            <w:r>
              <w:rPr>
                <w:rStyle w:val="eop"/>
                <w:rFonts w:ascii="Arial" w:hAnsi="Arial" w:cs="Arial"/>
                <w:color w:val="000000"/>
                <w:shd w:val="clear" w:color="auto" w:fill="FFFFFF"/>
              </w:rPr>
              <w:t> or ask volunteers to bring their own.</w:t>
            </w:r>
          </w:p>
          <w:p w14:paraId="61675DDD" w14:textId="77777777" w:rsidR="00007733" w:rsidRDefault="00007733" w:rsidP="000B6267">
            <w:pPr>
              <w:numPr>
                <w:ilvl w:val="0"/>
                <w:numId w:val="32"/>
              </w:numPr>
              <w:suppressAutoHyphens/>
              <w:autoSpaceDN w:val="0"/>
              <w:rPr>
                <w:rStyle w:val="eop"/>
                <w:rFonts w:ascii="Arial" w:hAnsi="Arial" w:cs="Arial"/>
              </w:rPr>
            </w:pPr>
            <w:r>
              <w:rPr>
                <w:rStyle w:val="eop"/>
                <w:rFonts w:ascii="Arial" w:hAnsi="Arial" w:cs="Arial"/>
                <w:color w:val="000000"/>
                <w:shd w:val="clear" w:color="auto" w:fill="FFFFFF"/>
              </w:rPr>
              <w:t>Email Covid guidance to participants ahead of event.</w:t>
            </w:r>
          </w:p>
          <w:p w14:paraId="5588C013" w14:textId="77777777" w:rsidR="00007733" w:rsidRDefault="00007733" w:rsidP="000B6267">
            <w:pPr>
              <w:numPr>
                <w:ilvl w:val="0"/>
                <w:numId w:val="32"/>
              </w:numPr>
              <w:rPr>
                <w:rStyle w:val="eop"/>
                <w:rFonts w:eastAsiaTheme="minorEastAsia"/>
                <w:color w:val="000000" w:themeColor="text1"/>
              </w:rPr>
            </w:pPr>
            <w:r>
              <w:rPr>
                <w:rFonts w:ascii="Arial" w:eastAsia="Arial" w:hAnsi="Arial" w:cs="Arial"/>
                <w:color w:val="212121"/>
              </w:rPr>
              <w:t xml:space="preserve">First Aid Treatment – please see current advice from St.John Ambulance </w:t>
            </w:r>
            <w:hyperlink r:id="rId12" w:history="1">
              <w:r>
                <w:rPr>
                  <w:rStyle w:val="Hyperlink"/>
                  <w:rFonts w:ascii="Arial" w:eastAsia="Arial" w:hAnsi="Arial" w:cs="Arial"/>
                </w:rPr>
                <w:t>https://www.sja.org.uk/get-advice/first-aid-advice/covid-19-advice-for-first-aiders/</w:t>
              </w:r>
            </w:hyperlink>
          </w:p>
          <w:p w14:paraId="7A3D8791" w14:textId="77777777" w:rsidR="00007733" w:rsidRDefault="00007733" w:rsidP="000B6267">
            <w:pPr>
              <w:ind w:left="360"/>
              <w:rPr>
                <w:rStyle w:val="eop"/>
                <w:rFonts w:ascii="Arial" w:eastAsia="Times New Roman" w:hAnsi="Arial" w:cs="Arial"/>
                <w:color w:val="000000" w:themeColor="text1"/>
              </w:rPr>
            </w:pPr>
          </w:p>
          <w:p w14:paraId="2586D0BF" w14:textId="77777777" w:rsidR="00007733" w:rsidRDefault="00007733" w:rsidP="000B6267">
            <w:pPr>
              <w:suppressAutoHyphens/>
              <w:autoSpaceDN w:val="0"/>
            </w:pPr>
          </w:p>
        </w:tc>
        <w:tc>
          <w:tcPr>
            <w:tcW w:w="817" w:type="pct"/>
          </w:tcPr>
          <w:p w14:paraId="4002E7A8" w14:textId="77777777" w:rsidR="00007733" w:rsidRDefault="00007733" w:rsidP="000B6267">
            <w:pPr>
              <w:spacing w:after="200" w:line="276" w:lineRule="auto"/>
              <w:rPr>
                <w:rFonts w:ascii="Arial" w:hAnsi="Arial" w:cs="Arial"/>
              </w:rPr>
            </w:pPr>
          </w:p>
        </w:tc>
        <w:tc>
          <w:tcPr>
            <w:tcW w:w="407" w:type="pct"/>
          </w:tcPr>
          <w:p w14:paraId="4A7E01AE" w14:textId="77777777" w:rsidR="00007733" w:rsidRDefault="00007733" w:rsidP="000B6267">
            <w:pPr>
              <w:spacing w:after="200" w:line="276" w:lineRule="auto"/>
              <w:rPr>
                <w:rFonts w:ascii="Arial" w:hAnsi="Arial" w:cs="Arial"/>
              </w:rPr>
            </w:pPr>
          </w:p>
        </w:tc>
        <w:tc>
          <w:tcPr>
            <w:tcW w:w="334" w:type="pct"/>
            <w:gridSpan w:val="2"/>
          </w:tcPr>
          <w:p w14:paraId="5F134E65" w14:textId="77777777" w:rsidR="00007733" w:rsidRDefault="00007733" w:rsidP="000B6267">
            <w:pPr>
              <w:spacing w:after="200" w:line="276" w:lineRule="auto"/>
              <w:rPr>
                <w:rFonts w:ascii="Arial" w:hAnsi="Arial" w:cs="Arial"/>
              </w:rPr>
            </w:pPr>
          </w:p>
        </w:tc>
        <w:tc>
          <w:tcPr>
            <w:tcW w:w="359" w:type="pct"/>
          </w:tcPr>
          <w:p w14:paraId="02B35EE6" w14:textId="77777777" w:rsidR="00007733" w:rsidRDefault="00007733" w:rsidP="000B6267">
            <w:pPr>
              <w:spacing w:after="200" w:line="276" w:lineRule="auto"/>
              <w:rPr>
                <w:rFonts w:ascii="Arial" w:hAnsi="Arial" w:cs="Arial"/>
              </w:rPr>
            </w:pPr>
          </w:p>
        </w:tc>
      </w:tr>
      <w:tr w:rsidR="00007733" w14:paraId="43DD2998" w14:textId="77777777" w:rsidTr="000B6267">
        <w:trPr>
          <w:trHeight w:val="1824"/>
        </w:trPr>
        <w:tc>
          <w:tcPr>
            <w:tcW w:w="583" w:type="pct"/>
            <w:hideMark/>
          </w:tcPr>
          <w:p w14:paraId="2769019E" w14:textId="77777777" w:rsidR="00007733" w:rsidRDefault="00007733" w:rsidP="000B6267">
            <w:pPr>
              <w:suppressAutoHyphens/>
              <w:autoSpaceDN w:val="0"/>
              <w:spacing w:after="200" w:line="276" w:lineRule="auto"/>
              <w:contextualSpacing/>
              <w:rPr>
                <w:rFonts w:ascii="Arial" w:hAnsi="Arial" w:cs="Arial"/>
              </w:rPr>
            </w:pPr>
            <w:r>
              <w:rPr>
                <w:rFonts w:ascii="Arial" w:hAnsi="Arial" w:cs="Arial"/>
              </w:rPr>
              <w:t>Contracting Covid-19</w:t>
            </w:r>
          </w:p>
        </w:tc>
        <w:tc>
          <w:tcPr>
            <w:tcW w:w="648" w:type="pct"/>
            <w:gridSpan w:val="2"/>
            <w:hideMark/>
          </w:tcPr>
          <w:p w14:paraId="026FE0B8" w14:textId="77777777" w:rsidR="00007733" w:rsidRDefault="00007733" w:rsidP="000B6267">
            <w:pPr>
              <w:spacing w:after="200" w:line="276" w:lineRule="auto"/>
              <w:rPr>
                <w:rFonts w:ascii="Arial" w:hAnsi="Arial" w:cs="Arial"/>
              </w:rPr>
            </w:pPr>
            <w:r>
              <w:rPr>
                <w:rFonts w:ascii="Arial" w:hAnsi="Arial" w:cs="Arial"/>
              </w:rPr>
              <w:t>Volunteers, KBT Staff, the Public.</w:t>
            </w:r>
          </w:p>
          <w:p w14:paraId="190CAFEA" w14:textId="77777777" w:rsidR="00007733" w:rsidRDefault="00007733" w:rsidP="000B6267">
            <w:pPr>
              <w:spacing w:after="200" w:line="276" w:lineRule="auto"/>
              <w:rPr>
                <w:rFonts w:ascii="Arial" w:hAnsi="Arial" w:cs="Arial"/>
              </w:rPr>
            </w:pPr>
            <w:r>
              <w:rPr>
                <w:rFonts w:ascii="Arial" w:hAnsi="Arial" w:cs="Arial"/>
              </w:rPr>
              <w:t>Transmission from surfaces/objects contaminated with virus (e.g. litter collected or equipment used)</w:t>
            </w:r>
          </w:p>
        </w:tc>
        <w:tc>
          <w:tcPr>
            <w:tcW w:w="1852" w:type="pct"/>
          </w:tcPr>
          <w:p w14:paraId="16C558EA" w14:textId="77777777" w:rsidR="00007733" w:rsidRDefault="00007733" w:rsidP="000B6267">
            <w:pPr>
              <w:numPr>
                <w:ilvl w:val="0"/>
                <w:numId w:val="32"/>
              </w:numPr>
              <w:suppressAutoHyphens/>
              <w:autoSpaceDN w:val="0"/>
              <w:rPr>
                <w:rStyle w:val="normaltextrun"/>
              </w:rPr>
            </w:pPr>
            <w:r>
              <w:rPr>
                <w:rStyle w:val="normaltextrun"/>
                <w:rFonts w:ascii="Arial" w:hAnsi="Arial" w:cs="Arial"/>
                <w:color w:val="000000"/>
                <w:shd w:val="clear" w:color="auto" w:fill="FFFFFF"/>
              </w:rPr>
              <w:t>Litter to be tied up in strong waste sack.</w:t>
            </w:r>
          </w:p>
          <w:p w14:paraId="2BF0B644" w14:textId="77777777" w:rsidR="00007733" w:rsidRDefault="00007733" w:rsidP="000B6267">
            <w:pPr>
              <w:numPr>
                <w:ilvl w:val="0"/>
                <w:numId w:val="32"/>
              </w:numPr>
              <w:suppressAutoHyphens/>
              <w:autoSpaceDN w:val="0"/>
              <w:rPr>
                <w:rStyle w:val="eop"/>
              </w:rPr>
            </w:pPr>
            <w:r>
              <w:rPr>
                <w:rStyle w:val="normaltextrun"/>
                <w:rFonts w:ascii="Arial" w:hAnsi="Arial" w:cs="Arial"/>
                <w:color w:val="000000"/>
                <w:shd w:val="clear" w:color="auto" w:fill="FFFFFF"/>
              </w:rPr>
              <w:t>Provide hand sanitising</w:t>
            </w:r>
            <w:r>
              <w:rPr>
                <w:rStyle w:val="eop"/>
                <w:rFonts w:ascii="Arial" w:hAnsi="Arial" w:cs="Arial"/>
                <w:color w:val="000000"/>
                <w:shd w:val="clear" w:color="auto" w:fill="FFFFFF"/>
              </w:rPr>
              <w:t> or ask volunteers to bring their own.</w:t>
            </w:r>
          </w:p>
          <w:p w14:paraId="4C8D1D74" w14:textId="77777777" w:rsidR="00007733" w:rsidRDefault="00007733" w:rsidP="000B6267">
            <w:pPr>
              <w:numPr>
                <w:ilvl w:val="0"/>
                <w:numId w:val="32"/>
              </w:numPr>
              <w:suppressAutoHyphens/>
              <w:autoSpaceDN w:val="0"/>
              <w:rPr>
                <w:rStyle w:val="contextualspellingandgrammarerror"/>
              </w:rPr>
            </w:pPr>
            <w:r>
              <w:rPr>
                <w:rStyle w:val="normaltextrun"/>
                <w:rFonts w:ascii="Arial" w:hAnsi="Arial" w:cs="Arial"/>
                <w:color w:val="000000" w:themeColor="text1"/>
              </w:rPr>
              <w:t xml:space="preserve">Where possible, gloves, litterpickers and hi-vis jackets to be given out on permanent loan to </w:t>
            </w:r>
            <w:r>
              <w:rPr>
                <w:rStyle w:val="contextualspellingandgrammarerror"/>
                <w:rFonts w:ascii="Arial" w:hAnsi="Arial" w:cs="Arial"/>
                <w:color w:val="000000" w:themeColor="text1"/>
              </w:rPr>
              <w:t>volunteers, so that only they use them.</w:t>
            </w:r>
          </w:p>
          <w:p w14:paraId="5CAFC14F" w14:textId="77777777" w:rsidR="00007733" w:rsidRDefault="00007733" w:rsidP="000B6267">
            <w:pPr>
              <w:numPr>
                <w:ilvl w:val="0"/>
                <w:numId w:val="32"/>
              </w:numPr>
              <w:suppressAutoHyphens/>
              <w:autoSpaceDN w:val="0"/>
              <w:rPr>
                <w:rStyle w:val="contextualspellingandgrammarerror"/>
                <w:rFonts w:eastAsiaTheme="minorEastAsia"/>
                <w:color w:val="000000" w:themeColor="text1"/>
              </w:rPr>
            </w:pPr>
            <w:r>
              <w:rPr>
                <w:rStyle w:val="contextualspellingandgrammarerror"/>
                <w:rFonts w:ascii="Arial" w:hAnsi="Arial" w:cs="Arial"/>
                <w:color w:val="000000" w:themeColor="text1"/>
              </w:rPr>
              <w:t xml:space="preserve">Equipment sanitised at end of each event or </w:t>
            </w:r>
            <w:r>
              <w:rPr>
                <w:rFonts w:ascii="Arial" w:eastAsia="Arial" w:hAnsi="Arial" w:cs="Arial"/>
              </w:rPr>
              <w:t>quarantine kit for 7 days</w:t>
            </w:r>
          </w:p>
          <w:p w14:paraId="5D97C931" w14:textId="77777777" w:rsidR="00007733" w:rsidRDefault="00007733" w:rsidP="000B6267">
            <w:pPr>
              <w:numPr>
                <w:ilvl w:val="0"/>
                <w:numId w:val="32"/>
              </w:numPr>
              <w:rPr>
                <w:rStyle w:val="contextualspellingandgrammarerror"/>
                <w:rFonts w:eastAsiaTheme="minorEastAsia"/>
                <w:strike/>
                <w:color w:val="212121"/>
              </w:rPr>
            </w:pPr>
            <w:r>
              <w:rPr>
                <w:rFonts w:ascii="Arial" w:eastAsia="Arial" w:hAnsi="Arial" w:cs="Arial"/>
                <w:color w:val="212121"/>
              </w:rPr>
              <w:t>Volunteers should use their own gloves.</w:t>
            </w:r>
          </w:p>
          <w:p w14:paraId="230E404F" w14:textId="77777777" w:rsidR="00007733" w:rsidRDefault="00007733" w:rsidP="000B6267">
            <w:pPr>
              <w:numPr>
                <w:ilvl w:val="0"/>
                <w:numId w:val="32"/>
              </w:numPr>
              <w:rPr>
                <w:rStyle w:val="contextualspellingandgrammarerror"/>
                <w:rFonts w:eastAsia="Times New Roman" w:cs="Times New Roman"/>
              </w:rPr>
            </w:pPr>
            <w:r>
              <w:rPr>
                <w:rStyle w:val="contextualspellingandgrammarerror"/>
                <w:rFonts w:ascii="Arial" w:hAnsi="Arial" w:cs="Arial"/>
              </w:rPr>
              <w:t>Sign-in sheet completed only by event leader (no sharing pens/clipboards). Possibly use Eventbrite for signing in purposes.</w:t>
            </w:r>
          </w:p>
          <w:p w14:paraId="74C5D290" w14:textId="77777777" w:rsidR="00007733" w:rsidRDefault="00007733" w:rsidP="000B6267">
            <w:pPr>
              <w:suppressAutoHyphens/>
              <w:autoSpaceDN w:val="0"/>
              <w:ind w:left="360"/>
              <w:rPr>
                <w:rFonts w:ascii="Arial" w:hAnsi="Arial" w:cs="Arial"/>
              </w:rPr>
            </w:pPr>
          </w:p>
        </w:tc>
        <w:tc>
          <w:tcPr>
            <w:tcW w:w="817" w:type="pct"/>
          </w:tcPr>
          <w:p w14:paraId="642BE388" w14:textId="77777777" w:rsidR="00007733" w:rsidRDefault="00007733" w:rsidP="000B6267">
            <w:pPr>
              <w:spacing w:after="200" w:line="276" w:lineRule="auto"/>
              <w:rPr>
                <w:rFonts w:ascii="Arial" w:hAnsi="Arial" w:cs="Arial"/>
              </w:rPr>
            </w:pPr>
          </w:p>
        </w:tc>
        <w:tc>
          <w:tcPr>
            <w:tcW w:w="407" w:type="pct"/>
          </w:tcPr>
          <w:p w14:paraId="02C4D71D" w14:textId="77777777" w:rsidR="00007733" w:rsidRDefault="00007733" w:rsidP="000B6267">
            <w:pPr>
              <w:spacing w:after="200" w:line="276" w:lineRule="auto"/>
              <w:rPr>
                <w:rFonts w:ascii="Arial" w:hAnsi="Arial" w:cs="Arial"/>
              </w:rPr>
            </w:pPr>
          </w:p>
        </w:tc>
        <w:tc>
          <w:tcPr>
            <w:tcW w:w="334" w:type="pct"/>
            <w:gridSpan w:val="2"/>
          </w:tcPr>
          <w:p w14:paraId="547D2CEE" w14:textId="77777777" w:rsidR="00007733" w:rsidRDefault="00007733" w:rsidP="000B6267">
            <w:pPr>
              <w:spacing w:after="200" w:line="276" w:lineRule="auto"/>
              <w:rPr>
                <w:rFonts w:ascii="Arial" w:hAnsi="Arial" w:cs="Arial"/>
              </w:rPr>
            </w:pPr>
          </w:p>
        </w:tc>
        <w:tc>
          <w:tcPr>
            <w:tcW w:w="359" w:type="pct"/>
          </w:tcPr>
          <w:p w14:paraId="6131858C" w14:textId="77777777" w:rsidR="00007733" w:rsidRDefault="00007733" w:rsidP="000B6267">
            <w:pPr>
              <w:spacing w:after="200" w:line="276" w:lineRule="auto"/>
              <w:rPr>
                <w:rFonts w:ascii="Arial" w:hAnsi="Arial" w:cs="Arial"/>
              </w:rPr>
            </w:pPr>
          </w:p>
        </w:tc>
      </w:tr>
      <w:tr w:rsidR="00AC5DF8" w:rsidRPr="00AC5DF8" w14:paraId="182C649E" w14:textId="77777777" w:rsidTr="00332C87">
        <w:trPr>
          <w:trHeight w:val="1824"/>
        </w:trPr>
        <w:tc>
          <w:tcPr>
            <w:tcW w:w="583" w:type="pct"/>
          </w:tcPr>
          <w:p w14:paraId="16918EFA" w14:textId="77777777" w:rsidR="00233B99" w:rsidRPr="00AC5DF8" w:rsidRDefault="00F40EC8" w:rsidP="00AC5DF8">
            <w:pPr>
              <w:pStyle w:val="Default"/>
              <w:rPr>
                <w:color w:val="auto"/>
                <w:sz w:val="22"/>
                <w:szCs w:val="22"/>
              </w:rPr>
            </w:pPr>
            <w:r w:rsidRPr="00AC5DF8">
              <w:rPr>
                <w:color w:val="auto"/>
                <w:sz w:val="22"/>
                <w:szCs w:val="22"/>
              </w:rPr>
              <w:t>Lack of information and awareness</w:t>
            </w:r>
          </w:p>
          <w:tbl>
            <w:tblPr>
              <w:tblW w:w="0" w:type="auto"/>
              <w:tblBorders>
                <w:top w:val="nil"/>
                <w:left w:val="nil"/>
                <w:bottom w:val="nil"/>
                <w:right w:val="nil"/>
              </w:tblBorders>
              <w:tblLook w:val="0000" w:firstRow="0" w:lastRow="0" w:firstColumn="0" w:lastColumn="0" w:noHBand="0" w:noVBand="0"/>
            </w:tblPr>
            <w:tblGrid>
              <w:gridCol w:w="222"/>
            </w:tblGrid>
            <w:tr w:rsidR="00AC5DF8" w:rsidRPr="00AC5DF8" w14:paraId="10FC1AA5" w14:textId="77777777">
              <w:trPr>
                <w:trHeight w:val="356"/>
              </w:trPr>
              <w:tc>
                <w:tcPr>
                  <w:tcW w:w="0" w:type="auto"/>
                </w:tcPr>
                <w:p w14:paraId="6926CFBB" w14:textId="77777777" w:rsidR="00233B99" w:rsidRPr="00AC5DF8" w:rsidRDefault="00233B99" w:rsidP="00AC5DF8">
                  <w:pPr>
                    <w:pStyle w:val="Default"/>
                    <w:rPr>
                      <w:color w:val="auto"/>
                      <w:sz w:val="22"/>
                      <w:szCs w:val="22"/>
                    </w:rPr>
                  </w:pPr>
                </w:p>
              </w:tc>
            </w:tr>
          </w:tbl>
          <w:p w14:paraId="3296DA06" w14:textId="77777777" w:rsidR="00D35D92" w:rsidRPr="00AC5DF8" w:rsidRDefault="00D35D92" w:rsidP="00AC5DF8">
            <w:pPr>
              <w:rPr>
                <w:rFonts w:ascii="Arial" w:hAnsi="Arial" w:cs="Arial"/>
              </w:rPr>
            </w:pPr>
          </w:p>
        </w:tc>
        <w:tc>
          <w:tcPr>
            <w:tcW w:w="648" w:type="pct"/>
            <w:gridSpan w:val="2"/>
          </w:tcPr>
          <w:p w14:paraId="6036E6DA" w14:textId="77777777" w:rsidR="00D35D92" w:rsidRPr="00AC5DF8" w:rsidRDefault="00D35D92" w:rsidP="00AC5DF8">
            <w:pPr>
              <w:rPr>
                <w:rFonts w:ascii="Arial" w:hAnsi="Arial" w:cs="Arial"/>
              </w:rPr>
            </w:pPr>
            <w:r w:rsidRPr="00AC5DF8">
              <w:rPr>
                <w:rFonts w:ascii="Arial" w:hAnsi="Arial" w:cs="Arial"/>
              </w:rPr>
              <w:t>Volunteers not knowing safety procedures or who first aiders are</w:t>
            </w:r>
          </w:p>
        </w:tc>
        <w:tc>
          <w:tcPr>
            <w:tcW w:w="1852" w:type="pct"/>
          </w:tcPr>
          <w:tbl>
            <w:tblPr>
              <w:tblW w:w="0" w:type="auto"/>
              <w:tblBorders>
                <w:top w:val="nil"/>
                <w:left w:val="nil"/>
                <w:bottom w:val="nil"/>
                <w:right w:val="nil"/>
              </w:tblBorders>
              <w:tblLook w:val="0000" w:firstRow="0" w:lastRow="0" w:firstColumn="0" w:lastColumn="0" w:noHBand="0" w:noVBand="0"/>
            </w:tblPr>
            <w:tblGrid>
              <w:gridCol w:w="5484"/>
            </w:tblGrid>
            <w:tr w:rsidR="00AC5DF8" w:rsidRPr="00AC5DF8" w14:paraId="28128DE0" w14:textId="77777777">
              <w:trPr>
                <w:trHeight w:val="482"/>
              </w:trPr>
              <w:tc>
                <w:tcPr>
                  <w:tcW w:w="0" w:type="auto"/>
                </w:tcPr>
                <w:p w14:paraId="35432EC2" w14:textId="77777777" w:rsidR="00233B99" w:rsidRPr="00AC5DF8" w:rsidRDefault="00EB7DEE" w:rsidP="00AC5DF8">
                  <w:pPr>
                    <w:pStyle w:val="Default"/>
                    <w:rPr>
                      <w:color w:val="auto"/>
                      <w:sz w:val="22"/>
                      <w:szCs w:val="22"/>
                    </w:rPr>
                  </w:pPr>
                  <w:r>
                    <w:rPr>
                      <w:color w:val="auto"/>
                      <w:sz w:val="22"/>
                      <w:szCs w:val="22"/>
                    </w:rPr>
                    <w:t>Prior to the litter-pick taking place, a</w:t>
                  </w:r>
                  <w:r w:rsidR="00233B99" w:rsidRPr="00AC5DF8">
                    <w:rPr>
                      <w:color w:val="auto"/>
                      <w:sz w:val="22"/>
                      <w:szCs w:val="22"/>
                    </w:rPr>
                    <w:t>l</w:t>
                  </w:r>
                  <w:r w:rsidR="00306143" w:rsidRPr="00AC5DF8">
                    <w:rPr>
                      <w:color w:val="auto"/>
                      <w:sz w:val="22"/>
                      <w:szCs w:val="22"/>
                    </w:rPr>
                    <w:t>l volunteers should be given a B</w:t>
                  </w:r>
                  <w:r w:rsidR="00233B99" w:rsidRPr="00AC5DF8">
                    <w:rPr>
                      <w:color w:val="auto"/>
                      <w:sz w:val="22"/>
                      <w:szCs w:val="22"/>
                    </w:rPr>
                    <w:t>riefing</w:t>
                  </w:r>
                  <w:r w:rsidR="00F40EC8" w:rsidRPr="00AC5DF8">
                    <w:rPr>
                      <w:color w:val="auto"/>
                      <w:sz w:val="22"/>
                      <w:szCs w:val="22"/>
                    </w:rPr>
                    <w:t xml:space="preserve"> </w:t>
                  </w:r>
                  <w:r w:rsidR="00306143" w:rsidRPr="00AC5DF8">
                    <w:rPr>
                      <w:color w:val="auto"/>
                      <w:sz w:val="22"/>
                      <w:szCs w:val="22"/>
                    </w:rPr>
                    <w:t xml:space="preserve">and </w:t>
                  </w:r>
                  <w:r w:rsidR="00F40EC8" w:rsidRPr="00AC5DF8">
                    <w:rPr>
                      <w:color w:val="auto"/>
                      <w:sz w:val="22"/>
                      <w:szCs w:val="22"/>
                    </w:rPr>
                    <w:t>Safety Talk, covering the any</w:t>
                  </w:r>
                  <w:r w:rsidR="00233B99" w:rsidRPr="00AC5DF8">
                    <w:rPr>
                      <w:color w:val="auto"/>
                      <w:sz w:val="22"/>
                      <w:szCs w:val="22"/>
                    </w:rPr>
                    <w:t xml:space="preserve"> risks and general information about correct use of the equipment, </w:t>
                  </w:r>
                  <w:r>
                    <w:rPr>
                      <w:color w:val="auto"/>
                      <w:sz w:val="22"/>
                      <w:szCs w:val="22"/>
                    </w:rPr>
                    <w:t>any particular issues to be aware o</w:t>
                  </w:r>
                  <w:r w:rsidR="006665EE">
                    <w:rPr>
                      <w:color w:val="auto"/>
                      <w:sz w:val="22"/>
                      <w:szCs w:val="22"/>
                    </w:rPr>
                    <w:t>f</w:t>
                  </w:r>
                  <w:r>
                    <w:rPr>
                      <w:color w:val="auto"/>
                      <w:sz w:val="22"/>
                      <w:szCs w:val="22"/>
                    </w:rPr>
                    <w:t xml:space="preserve"> regarding </w:t>
                  </w:r>
                  <w:r w:rsidR="00233B99" w:rsidRPr="00AC5DF8">
                    <w:rPr>
                      <w:color w:val="auto"/>
                      <w:sz w:val="22"/>
                      <w:szCs w:val="22"/>
                    </w:rPr>
                    <w:t xml:space="preserve">the site, muster points etc. </w:t>
                  </w:r>
                </w:p>
                <w:p w14:paraId="6D65A217" w14:textId="77777777" w:rsidR="00306143" w:rsidRPr="00AC5DF8" w:rsidRDefault="00306143" w:rsidP="00AC5DF8">
                  <w:pPr>
                    <w:pStyle w:val="Default"/>
                    <w:rPr>
                      <w:color w:val="auto"/>
                      <w:sz w:val="22"/>
                      <w:szCs w:val="22"/>
                    </w:rPr>
                  </w:pPr>
                </w:p>
                <w:p w14:paraId="6F082F7C" w14:textId="77777777" w:rsidR="00AC5DF8" w:rsidRPr="00AC5DF8" w:rsidRDefault="00233B99" w:rsidP="00AC5DF8">
                  <w:pPr>
                    <w:pStyle w:val="Default"/>
                    <w:rPr>
                      <w:color w:val="auto"/>
                      <w:sz w:val="22"/>
                      <w:szCs w:val="22"/>
                    </w:rPr>
                  </w:pPr>
                  <w:r w:rsidRPr="00AC5DF8">
                    <w:rPr>
                      <w:color w:val="auto"/>
                      <w:sz w:val="22"/>
                      <w:szCs w:val="22"/>
                    </w:rPr>
                    <w:t>Event Organiser to take a roll-call prior to litter-pick taking place.</w:t>
                  </w:r>
                </w:p>
              </w:tc>
            </w:tr>
          </w:tbl>
          <w:p w14:paraId="6AD99E84" w14:textId="77777777" w:rsidR="00D35D92" w:rsidRPr="00AC5DF8" w:rsidRDefault="00D35D92" w:rsidP="00AC5DF8">
            <w:pPr>
              <w:rPr>
                <w:rFonts w:ascii="Arial" w:hAnsi="Arial" w:cs="Arial"/>
              </w:rPr>
            </w:pPr>
          </w:p>
        </w:tc>
        <w:tc>
          <w:tcPr>
            <w:tcW w:w="817" w:type="pct"/>
          </w:tcPr>
          <w:p w14:paraId="39A32D7B" w14:textId="77777777" w:rsidR="00D35D92" w:rsidRPr="00AC5DF8" w:rsidRDefault="00F40EC8" w:rsidP="00AC5DF8">
            <w:pPr>
              <w:rPr>
                <w:rFonts w:ascii="Arial" w:hAnsi="Arial" w:cs="Arial"/>
              </w:rPr>
            </w:pPr>
            <w:r w:rsidRPr="00AC5DF8">
              <w:rPr>
                <w:rFonts w:ascii="Arial" w:hAnsi="Arial" w:cs="Arial"/>
              </w:rPr>
              <w:t>None</w:t>
            </w:r>
          </w:p>
        </w:tc>
        <w:tc>
          <w:tcPr>
            <w:tcW w:w="407" w:type="pct"/>
          </w:tcPr>
          <w:p w14:paraId="4414A784" w14:textId="77777777" w:rsidR="00233B99" w:rsidRPr="00AC5DF8" w:rsidRDefault="00233B99" w:rsidP="00AC5DF8">
            <w:pPr>
              <w:rPr>
                <w:rFonts w:ascii="Arial" w:hAnsi="Arial" w:cs="Arial"/>
              </w:rPr>
            </w:pPr>
            <w:r w:rsidRPr="00AC5DF8">
              <w:rPr>
                <w:rFonts w:ascii="Arial" w:hAnsi="Arial" w:cs="Arial"/>
              </w:rPr>
              <w:t>Event</w:t>
            </w:r>
          </w:p>
          <w:p w14:paraId="676B5901" w14:textId="77777777" w:rsidR="00D35D92" w:rsidRPr="00AC5DF8" w:rsidRDefault="008D44D1" w:rsidP="00AC5DF8">
            <w:pPr>
              <w:rPr>
                <w:rFonts w:ascii="Arial" w:hAnsi="Arial" w:cs="Arial"/>
              </w:rPr>
            </w:pPr>
            <w:r w:rsidRPr="00AC5DF8">
              <w:rPr>
                <w:rFonts w:ascii="Arial" w:hAnsi="Arial" w:cs="Arial"/>
              </w:rPr>
              <w:t>o</w:t>
            </w:r>
            <w:r w:rsidR="00233B99" w:rsidRPr="00AC5DF8">
              <w:rPr>
                <w:rFonts w:ascii="Arial" w:hAnsi="Arial" w:cs="Arial"/>
              </w:rPr>
              <w:t>rganiser</w:t>
            </w:r>
          </w:p>
        </w:tc>
        <w:tc>
          <w:tcPr>
            <w:tcW w:w="334" w:type="pct"/>
            <w:gridSpan w:val="2"/>
          </w:tcPr>
          <w:p w14:paraId="1C426457" w14:textId="77777777" w:rsidR="00D35D92" w:rsidRPr="00AC5DF8" w:rsidRDefault="008D44D1" w:rsidP="00AC5DF8">
            <w:pPr>
              <w:rPr>
                <w:rFonts w:ascii="Arial" w:hAnsi="Arial" w:cs="Arial"/>
              </w:rPr>
            </w:pPr>
            <w:r w:rsidRPr="00AC5DF8">
              <w:rPr>
                <w:rFonts w:ascii="Arial" w:hAnsi="Arial" w:cs="Arial"/>
              </w:rPr>
              <w:t>On the day</w:t>
            </w:r>
          </w:p>
        </w:tc>
        <w:tc>
          <w:tcPr>
            <w:tcW w:w="359" w:type="pct"/>
          </w:tcPr>
          <w:p w14:paraId="3A102370" w14:textId="77777777" w:rsidR="00D35D92" w:rsidRPr="00AC5DF8" w:rsidRDefault="00D35D92" w:rsidP="00AC5DF8">
            <w:pPr>
              <w:rPr>
                <w:rFonts w:ascii="Arial" w:hAnsi="Arial" w:cs="Arial"/>
              </w:rPr>
            </w:pPr>
          </w:p>
        </w:tc>
      </w:tr>
      <w:tr w:rsidR="00AC5DF8" w:rsidRPr="00AC5DF8" w14:paraId="4DE437E0" w14:textId="77777777" w:rsidTr="00332C87">
        <w:trPr>
          <w:trHeight w:val="841"/>
        </w:trPr>
        <w:tc>
          <w:tcPr>
            <w:tcW w:w="583" w:type="pct"/>
          </w:tcPr>
          <w:p w14:paraId="7A1CCE92" w14:textId="77777777" w:rsidR="00427632" w:rsidRPr="00AC5DF8" w:rsidRDefault="00427632" w:rsidP="00AC5DF8">
            <w:pPr>
              <w:pStyle w:val="Default"/>
              <w:rPr>
                <w:color w:val="auto"/>
                <w:sz w:val="22"/>
                <w:szCs w:val="22"/>
              </w:rPr>
            </w:pPr>
            <w:r w:rsidRPr="00AC5DF8">
              <w:rPr>
                <w:color w:val="auto"/>
                <w:sz w:val="22"/>
                <w:szCs w:val="22"/>
              </w:rPr>
              <w:t xml:space="preserve">Safeguarding children </w:t>
            </w:r>
          </w:p>
          <w:p w14:paraId="3E2DBAB0" w14:textId="77777777" w:rsidR="00233B99" w:rsidRPr="00AC5DF8" w:rsidRDefault="00233B99" w:rsidP="00AC5DF8">
            <w:pPr>
              <w:rPr>
                <w:rFonts w:ascii="Arial" w:hAnsi="Arial" w:cs="Arial"/>
              </w:rPr>
            </w:pPr>
          </w:p>
        </w:tc>
        <w:tc>
          <w:tcPr>
            <w:tcW w:w="648" w:type="pct"/>
            <w:gridSpan w:val="2"/>
          </w:tcPr>
          <w:p w14:paraId="7B5FD151" w14:textId="77777777" w:rsidR="008D44D1" w:rsidRPr="00AC5DF8" w:rsidRDefault="008D44D1" w:rsidP="00AC5DF8">
            <w:pPr>
              <w:pStyle w:val="Default"/>
              <w:rPr>
                <w:color w:val="auto"/>
                <w:sz w:val="22"/>
                <w:szCs w:val="22"/>
              </w:rPr>
            </w:pPr>
            <w:r w:rsidRPr="00AC5DF8">
              <w:rPr>
                <w:color w:val="auto"/>
                <w:sz w:val="22"/>
                <w:szCs w:val="22"/>
              </w:rPr>
              <w:t xml:space="preserve">Children and vulnerable adults </w:t>
            </w:r>
          </w:p>
          <w:p w14:paraId="25EE1966" w14:textId="77777777" w:rsidR="00233B99" w:rsidRPr="00AC5DF8" w:rsidRDefault="00233B99" w:rsidP="00AC5DF8">
            <w:pPr>
              <w:rPr>
                <w:rFonts w:ascii="Arial" w:hAnsi="Arial" w:cs="Arial"/>
              </w:rPr>
            </w:pPr>
          </w:p>
          <w:p w14:paraId="3A511308" w14:textId="77777777" w:rsidR="00233B99" w:rsidRPr="00AC5DF8" w:rsidRDefault="00233B99" w:rsidP="00AC5DF8">
            <w:pPr>
              <w:rPr>
                <w:rFonts w:ascii="Arial" w:hAnsi="Arial" w:cs="Arial"/>
              </w:rPr>
            </w:pPr>
          </w:p>
        </w:tc>
        <w:tc>
          <w:tcPr>
            <w:tcW w:w="1852" w:type="pct"/>
          </w:tcPr>
          <w:p w14:paraId="5353DD7E" w14:textId="77777777" w:rsidR="008D44D1" w:rsidRPr="00AC5DF8" w:rsidRDefault="008D44D1" w:rsidP="00AC5DF8">
            <w:pPr>
              <w:pStyle w:val="Default"/>
              <w:numPr>
                <w:ilvl w:val="0"/>
                <w:numId w:val="24"/>
              </w:numPr>
              <w:rPr>
                <w:color w:val="auto"/>
                <w:sz w:val="22"/>
                <w:szCs w:val="22"/>
              </w:rPr>
            </w:pPr>
            <w:r w:rsidRPr="00AC5DF8">
              <w:rPr>
                <w:color w:val="auto"/>
                <w:sz w:val="22"/>
                <w:szCs w:val="22"/>
              </w:rPr>
              <w:t>All children</w:t>
            </w:r>
            <w:r w:rsidR="00F97A44">
              <w:rPr>
                <w:color w:val="auto"/>
                <w:sz w:val="22"/>
                <w:szCs w:val="22"/>
              </w:rPr>
              <w:t xml:space="preserve"> up to the age of 18</w:t>
            </w:r>
            <w:r w:rsidRPr="00AC5DF8">
              <w:rPr>
                <w:color w:val="auto"/>
                <w:sz w:val="22"/>
                <w:szCs w:val="22"/>
              </w:rPr>
              <w:t xml:space="preserve"> and any vulnerable adults to be accompanied by responsible adult (parent, carer or teacher) in approved ratios </w:t>
            </w:r>
          </w:p>
          <w:p w14:paraId="5364FE78" w14:textId="77777777" w:rsidR="008D44D1" w:rsidRPr="00AC5DF8" w:rsidRDefault="008D44D1" w:rsidP="00AC5DF8">
            <w:pPr>
              <w:pStyle w:val="Default"/>
              <w:numPr>
                <w:ilvl w:val="0"/>
                <w:numId w:val="22"/>
              </w:numPr>
              <w:rPr>
                <w:color w:val="auto"/>
                <w:sz w:val="22"/>
                <w:szCs w:val="22"/>
              </w:rPr>
            </w:pPr>
            <w:r w:rsidRPr="00AC5DF8">
              <w:rPr>
                <w:color w:val="auto"/>
                <w:sz w:val="22"/>
                <w:szCs w:val="22"/>
              </w:rPr>
              <w:t xml:space="preserve">No child to be out of sight of a responsible adult </w:t>
            </w:r>
          </w:p>
          <w:p w14:paraId="6483174F" w14:textId="77777777" w:rsidR="008D44D1" w:rsidRPr="00AC5DF8" w:rsidRDefault="008D44D1" w:rsidP="00AC5DF8">
            <w:pPr>
              <w:pStyle w:val="Default"/>
              <w:numPr>
                <w:ilvl w:val="0"/>
                <w:numId w:val="22"/>
              </w:numPr>
              <w:rPr>
                <w:color w:val="auto"/>
                <w:sz w:val="22"/>
                <w:szCs w:val="22"/>
              </w:rPr>
            </w:pPr>
            <w:r w:rsidRPr="00AC5DF8">
              <w:rPr>
                <w:color w:val="auto"/>
                <w:sz w:val="22"/>
                <w:szCs w:val="22"/>
              </w:rPr>
              <w:lastRenderedPageBreak/>
              <w:t xml:space="preserve">All staff on site to maintain vigilance where members of the public not participating in the event are using the same pubic space </w:t>
            </w:r>
          </w:p>
          <w:p w14:paraId="14222A1D" w14:textId="77777777" w:rsidR="008D44D1" w:rsidRPr="00AC5DF8" w:rsidRDefault="008D44D1" w:rsidP="00AC5DF8">
            <w:pPr>
              <w:pStyle w:val="Default"/>
              <w:numPr>
                <w:ilvl w:val="0"/>
                <w:numId w:val="22"/>
              </w:numPr>
              <w:rPr>
                <w:color w:val="auto"/>
                <w:sz w:val="22"/>
                <w:szCs w:val="22"/>
              </w:rPr>
            </w:pPr>
            <w:r w:rsidRPr="00AC5DF8">
              <w:rPr>
                <w:color w:val="auto"/>
                <w:sz w:val="22"/>
                <w:szCs w:val="22"/>
              </w:rPr>
              <w:t xml:space="preserve">All event volunteers to wear event tabards to allow easy identification </w:t>
            </w:r>
          </w:p>
          <w:p w14:paraId="7DB64A09" w14:textId="77777777" w:rsidR="00233B99" w:rsidRPr="00AC5DF8" w:rsidRDefault="008D44D1" w:rsidP="00AC5DF8">
            <w:pPr>
              <w:pStyle w:val="Default"/>
              <w:numPr>
                <w:ilvl w:val="0"/>
                <w:numId w:val="22"/>
              </w:numPr>
              <w:rPr>
                <w:color w:val="auto"/>
                <w:sz w:val="22"/>
                <w:szCs w:val="22"/>
              </w:rPr>
            </w:pPr>
            <w:r w:rsidRPr="00AC5DF8">
              <w:rPr>
                <w:color w:val="auto"/>
                <w:sz w:val="22"/>
                <w:szCs w:val="22"/>
              </w:rPr>
              <w:t xml:space="preserve">In the event of an incident, immediately inform the local Police and any other relevant agencies </w:t>
            </w:r>
          </w:p>
        </w:tc>
        <w:tc>
          <w:tcPr>
            <w:tcW w:w="817" w:type="pct"/>
          </w:tcPr>
          <w:p w14:paraId="5543419D" w14:textId="77777777" w:rsidR="008C3825" w:rsidRDefault="008D44D1" w:rsidP="00AC5DF8">
            <w:pPr>
              <w:pStyle w:val="Default"/>
              <w:rPr>
                <w:color w:val="auto"/>
                <w:sz w:val="22"/>
                <w:szCs w:val="22"/>
              </w:rPr>
            </w:pPr>
            <w:r w:rsidRPr="00AC5DF8">
              <w:rPr>
                <w:color w:val="auto"/>
                <w:sz w:val="22"/>
                <w:szCs w:val="22"/>
              </w:rPr>
              <w:lastRenderedPageBreak/>
              <w:t>Check for unaccompanied children and confirm supervision ratios are satisfactory</w:t>
            </w:r>
            <w:r w:rsidR="008C3825">
              <w:rPr>
                <w:color w:val="auto"/>
                <w:sz w:val="22"/>
                <w:szCs w:val="22"/>
              </w:rPr>
              <w:t>.</w:t>
            </w:r>
          </w:p>
          <w:p w14:paraId="1039181A" w14:textId="77777777" w:rsidR="008C3825" w:rsidRPr="008C3825" w:rsidRDefault="008C3825" w:rsidP="008C3825">
            <w:pPr>
              <w:rPr>
                <w:rFonts w:ascii="Arial" w:hAnsi="Arial" w:cs="Arial"/>
                <w:color w:val="1F497D"/>
              </w:rPr>
            </w:pPr>
            <w:r>
              <w:rPr>
                <w:rFonts w:ascii="Arial" w:hAnsi="Arial" w:cs="Arial"/>
              </w:rPr>
              <w:lastRenderedPageBreak/>
              <w:t>W</w:t>
            </w:r>
            <w:r w:rsidRPr="008C3825">
              <w:rPr>
                <w:rFonts w:ascii="Arial" w:hAnsi="Arial" w:cs="Arial"/>
              </w:rPr>
              <w:t>e use the NSPCC ratios as a guide:</w:t>
            </w:r>
          </w:p>
          <w:p w14:paraId="795E5EC8" w14:textId="77777777" w:rsidR="008C3825" w:rsidRPr="008C3825" w:rsidRDefault="008C3825" w:rsidP="008C3825">
            <w:pPr>
              <w:numPr>
                <w:ilvl w:val="0"/>
                <w:numId w:val="31"/>
              </w:numPr>
              <w:shd w:val="clear" w:color="auto" w:fill="FFFFFF"/>
              <w:spacing w:after="60"/>
              <w:ind w:left="0"/>
              <w:rPr>
                <w:rFonts w:ascii="Arial" w:hAnsi="Arial" w:cs="Arial"/>
                <w:color w:val="222222"/>
                <w:lang w:eastAsia="en-GB"/>
              </w:rPr>
            </w:pPr>
            <w:r w:rsidRPr="008C3825">
              <w:rPr>
                <w:rFonts w:ascii="Arial" w:hAnsi="Arial" w:cs="Arial"/>
                <w:color w:val="222222"/>
                <w:lang w:eastAsia="en-GB"/>
              </w:rPr>
              <w:t>0 - 2 years - </w:t>
            </w:r>
            <w:r w:rsidRPr="008C3825">
              <w:rPr>
                <w:rFonts w:ascii="Arial" w:hAnsi="Arial" w:cs="Arial"/>
                <w:b/>
                <w:bCs/>
                <w:color w:val="222222"/>
                <w:lang w:eastAsia="en-GB"/>
              </w:rPr>
              <w:t>1 adult to 3 children</w:t>
            </w:r>
            <w:r w:rsidRPr="008C3825">
              <w:rPr>
                <w:rFonts w:ascii="Arial" w:hAnsi="Arial" w:cs="Arial"/>
                <w:color w:val="222222"/>
                <w:lang w:eastAsia="en-GB"/>
              </w:rPr>
              <w:t>.</w:t>
            </w:r>
          </w:p>
          <w:p w14:paraId="3467077B" w14:textId="77777777" w:rsidR="008C3825" w:rsidRPr="008C3825" w:rsidRDefault="008C3825" w:rsidP="008C3825">
            <w:pPr>
              <w:numPr>
                <w:ilvl w:val="0"/>
                <w:numId w:val="31"/>
              </w:numPr>
              <w:shd w:val="clear" w:color="auto" w:fill="FFFFFF"/>
              <w:spacing w:after="60"/>
              <w:ind w:left="0"/>
              <w:rPr>
                <w:rFonts w:ascii="Arial" w:hAnsi="Arial" w:cs="Arial"/>
                <w:color w:val="222222"/>
                <w:lang w:eastAsia="en-GB"/>
              </w:rPr>
            </w:pPr>
            <w:r w:rsidRPr="008C3825">
              <w:rPr>
                <w:rFonts w:ascii="Arial" w:hAnsi="Arial" w:cs="Arial"/>
                <w:color w:val="222222"/>
                <w:lang w:eastAsia="en-GB"/>
              </w:rPr>
              <w:t>2 - 3 years - </w:t>
            </w:r>
            <w:r w:rsidRPr="008C3825">
              <w:rPr>
                <w:rFonts w:ascii="Arial" w:hAnsi="Arial" w:cs="Arial"/>
                <w:b/>
                <w:bCs/>
                <w:color w:val="222222"/>
                <w:lang w:eastAsia="en-GB"/>
              </w:rPr>
              <w:t>1 adult to 4 children</w:t>
            </w:r>
            <w:r w:rsidRPr="008C3825">
              <w:rPr>
                <w:rFonts w:ascii="Arial" w:hAnsi="Arial" w:cs="Arial"/>
                <w:color w:val="222222"/>
                <w:lang w:eastAsia="en-GB"/>
              </w:rPr>
              <w:t>.</w:t>
            </w:r>
          </w:p>
          <w:p w14:paraId="6F96D804" w14:textId="77777777" w:rsidR="008C3825" w:rsidRPr="008C3825" w:rsidRDefault="008C3825" w:rsidP="008C3825">
            <w:pPr>
              <w:numPr>
                <w:ilvl w:val="0"/>
                <w:numId w:val="31"/>
              </w:numPr>
              <w:shd w:val="clear" w:color="auto" w:fill="FFFFFF"/>
              <w:spacing w:after="60"/>
              <w:ind w:left="0"/>
              <w:rPr>
                <w:rFonts w:ascii="Arial" w:hAnsi="Arial" w:cs="Arial"/>
                <w:color w:val="222222"/>
                <w:lang w:eastAsia="en-GB"/>
              </w:rPr>
            </w:pPr>
            <w:r w:rsidRPr="008C3825">
              <w:rPr>
                <w:rFonts w:ascii="Arial" w:hAnsi="Arial" w:cs="Arial"/>
                <w:color w:val="222222"/>
                <w:lang w:eastAsia="en-GB"/>
              </w:rPr>
              <w:t>4 - 8 years - </w:t>
            </w:r>
            <w:r w:rsidRPr="008C3825">
              <w:rPr>
                <w:rFonts w:ascii="Arial" w:hAnsi="Arial" w:cs="Arial"/>
                <w:b/>
                <w:bCs/>
                <w:color w:val="222222"/>
                <w:lang w:eastAsia="en-GB"/>
              </w:rPr>
              <w:t>1 adult to 6 children</w:t>
            </w:r>
            <w:r w:rsidRPr="008C3825">
              <w:rPr>
                <w:rFonts w:ascii="Arial" w:hAnsi="Arial" w:cs="Arial"/>
                <w:color w:val="222222"/>
                <w:lang w:eastAsia="en-GB"/>
              </w:rPr>
              <w:t>.</w:t>
            </w:r>
          </w:p>
          <w:p w14:paraId="08EA0598" w14:textId="77777777" w:rsidR="008C3825" w:rsidRPr="008C3825" w:rsidRDefault="008C3825" w:rsidP="008C3825">
            <w:pPr>
              <w:numPr>
                <w:ilvl w:val="0"/>
                <w:numId w:val="31"/>
              </w:numPr>
              <w:shd w:val="clear" w:color="auto" w:fill="FFFFFF"/>
              <w:spacing w:after="60"/>
              <w:ind w:left="0"/>
              <w:rPr>
                <w:rFonts w:ascii="Arial" w:hAnsi="Arial" w:cs="Arial"/>
                <w:color w:val="222222"/>
                <w:lang w:eastAsia="en-GB"/>
              </w:rPr>
            </w:pPr>
            <w:r w:rsidRPr="008C3825">
              <w:rPr>
                <w:rFonts w:ascii="Arial" w:hAnsi="Arial" w:cs="Arial"/>
                <w:color w:val="222222"/>
                <w:lang w:eastAsia="en-GB"/>
              </w:rPr>
              <w:t>9 - 12 years - </w:t>
            </w:r>
            <w:r w:rsidRPr="008C3825">
              <w:rPr>
                <w:rFonts w:ascii="Arial" w:hAnsi="Arial" w:cs="Arial"/>
                <w:b/>
                <w:bCs/>
                <w:color w:val="222222"/>
                <w:lang w:eastAsia="en-GB"/>
              </w:rPr>
              <w:t>1 adult to 8 children</w:t>
            </w:r>
            <w:r w:rsidRPr="008C3825">
              <w:rPr>
                <w:rFonts w:ascii="Arial" w:hAnsi="Arial" w:cs="Arial"/>
                <w:color w:val="222222"/>
                <w:lang w:eastAsia="en-GB"/>
              </w:rPr>
              <w:t>.</w:t>
            </w:r>
          </w:p>
          <w:p w14:paraId="14E560AD" w14:textId="77777777" w:rsidR="00233B99" w:rsidRPr="008C3825" w:rsidRDefault="008C3825" w:rsidP="008C3825">
            <w:pPr>
              <w:numPr>
                <w:ilvl w:val="0"/>
                <w:numId w:val="31"/>
              </w:numPr>
              <w:shd w:val="clear" w:color="auto" w:fill="FFFFFF"/>
              <w:spacing w:after="60"/>
              <w:ind w:left="0"/>
              <w:rPr>
                <w:rFonts w:ascii="Arial" w:hAnsi="Arial" w:cs="Arial"/>
                <w:b/>
                <w:bCs/>
                <w:color w:val="222222"/>
                <w:lang w:eastAsia="en-GB"/>
              </w:rPr>
            </w:pPr>
            <w:r w:rsidRPr="008C3825">
              <w:rPr>
                <w:rFonts w:ascii="Arial" w:hAnsi="Arial" w:cs="Arial"/>
                <w:color w:val="222222"/>
                <w:lang w:eastAsia="en-GB"/>
              </w:rPr>
              <w:t>13 - 18 years - </w:t>
            </w:r>
            <w:r w:rsidRPr="008C3825">
              <w:rPr>
                <w:rFonts w:ascii="Arial" w:hAnsi="Arial" w:cs="Arial"/>
                <w:b/>
                <w:bCs/>
                <w:color w:val="222222"/>
                <w:lang w:eastAsia="en-GB"/>
              </w:rPr>
              <w:t>1 adult</w:t>
            </w:r>
            <w:r w:rsidRPr="008C3825">
              <w:rPr>
                <w:rFonts w:ascii="Arial" w:hAnsi="Arial" w:cs="Arial"/>
                <w:color w:val="222222"/>
                <w:lang w:eastAsia="en-GB"/>
              </w:rPr>
              <w:t> </w:t>
            </w:r>
            <w:r w:rsidRPr="008C3825">
              <w:rPr>
                <w:rFonts w:ascii="Arial" w:hAnsi="Arial" w:cs="Arial"/>
                <w:b/>
                <w:bCs/>
                <w:color w:val="222222"/>
                <w:lang w:eastAsia="en-GB"/>
              </w:rPr>
              <w:t>to 10 children.</w:t>
            </w:r>
          </w:p>
        </w:tc>
        <w:tc>
          <w:tcPr>
            <w:tcW w:w="407" w:type="pct"/>
          </w:tcPr>
          <w:p w14:paraId="3EBA9920" w14:textId="77777777" w:rsidR="00233B99" w:rsidRPr="00AC5DF8" w:rsidRDefault="00233B99" w:rsidP="00AC5DF8">
            <w:pPr>
              <w:rPr>
                <w:rFonts w:ascii="Arial" w:hAnsi="Arial" w:cs="Arial"/>
              </w:rPr>
            </w:pPr>
            <w:r w:rsidRPr="00AC5DF8">
              <w:rPr>
                <w:rFonts w:ascii="Arial" w:hAnsi="Arial" w:cs="Arial"/>
              </w:rPr>
              <w:lastRenderedPageBreak/>
              <w:t>Event</w:t>
            </w:r>
          </w:p>
          <w:p w14:paraId="17913705" w14:textId="77777777" w:rsidR="00233B99" w:rsidRPr="00AC5DF8" w:rsidRDefault="008D44D1" w:rsidP="00AC5DF8">
            <w:pPr>
              <w:rPr>
                <w:rFonts w:ascii="Arial" w:hAnsi="Arial" w:cs="Arial"/>
              </w:rPr>
            </w:pPr>
            <w:r w:rsidRPr="00AC5DF8">
              <w:rPr>
                <w:rFonts w:ascii="Arial" w:hAnsi="Arial" w:cs="Arial"/>
              </w:rPr>
              <w:t>o</w:t>
            </w:r>
            <w:r w:rsidR="00233B99" w:rsidRPr="00AC5DF8">
              <w:rPr>
                <w:rFonts w:ascii="Arial" w:hAnsi="Arial" w:cs="Arial"/>
              </w:rPr>
              <w:t>rganiser</w:t>
            </w:r>
          </w:p>
          <w:p w14:paraId="38F87EDA" w14:textId="77777777" w:rsidR="00233B99" w:rsidRPr="00AC5DF8" w:rsidRDefault="00233B99" w:rsidP="00AC5DF8">
            <w:pPr>
              <w:rPr>
                <w:rFonts w:ascii="Arial" w:hAnsi="Arial" w:cs="Arial"/>
              </w:rPr>
            </w:pPr>
          </w:p>
        </w:tc>
        <w:tc>
          <w:tcPr>
            <w:tcW w:w="334" w:type="pct"/>
            <w:gridSpan w:val="2"/>
          </w:tcPr>
          <w:p w14:paraId="30274857" w14:textId="77777777" w:rsidR="00233B99" w:rsidRPr="00AC5DF8" w:rsidRDefault="008D44D1" w:rsidP="00AC5DF8">
            <w:pPr>
              <w:rPr>
                <w:rFonts w:ascii="Arial" w:hAnsi="Arial" w:cs="Arial"/>
              </w:rPr>
            </w:pPr>
            <w:r w:rsidRPr="00AC5DF8">
              <w:rPr>
                <w:rFonts w:ascii="Arial" w:hAnsi="Arial" w:cs="Arial"/>
              </w:rPr>
              <w:t>On the day</w:t>
            </w:r>
          </w:p>
        </w:tc>
        <w:tc>
          <w:tcPr>
            <w:tcW w:w="359" w:type="pct"/>
          </w:tcPr>
          <w:p w14:paraId="6E0EEE98" w14:textId="77777777" w:rsidR="00233B99" w:rsidRPr="00AC5DF8" w:rsidRDefault="00233B99" w:rsidP="00AC5DF8">
            <w:pPr>
              <w:rPr>
                <w:rFonts w:ascii="Arial" w:hAnsi="Arial" w:cs="Arial"/>
              </w:rPr>
            </w:pPr>
          </w:p>
        </w:tc>
      </w:tr>
      <w:tr w:rsidR="00AC5DF8" w:rsidRPr="00AC5DF8" w14:paraId="56FC2345" w14:textId="77777777" w:rsidTr="00332C87">
        <w:trPr>
          <w:trHeight w:val="1375"/>
        </w:trPr>
        <w:tc>
          <w:tcPr>
            <w:tcW w:w="583" w:type="pct"/>
          </w:tcPr>
          <w:p w14:paraId="4740738D" w14:textId="77777777" w:rsidR="0001725A" w:rsidRPr="00AC5DF8" w:rsidRDefault="0001725A" w:rsidP="00AC5DF8">
            <w:pPr>
              <w:rPr>
                <w:rFonts w:ascii="Arial" w:hAnsi="Arial" w:cs="Arial"/>
              </w:rPr>
            </w:pPr>
            <w:r w:rsidRPr="00AC5DF8">
              <w:rPr>
                <w:rFonts w:ascii="Arial" w:hAnsi="Arial" w:cs="Arial"/>
              </w:rPr>
              <w:t>Aggression/ abuse from members of the public</w:t>
            </w:r>
          </w:p>
        </w:tc>
        <w:tc>
          <w:tcPr>
            <w:tcW w:w="648" w:type="pct"/>
            <w:gridSpan w:val="2"/>
          </w:tcPr>
          <w:p w14:paraId="0E9DC6A3" w14:textId="77777777" w:rsidR="0001725A" w:rsidRPr="00AC5DF8" w:rsidRDefault="0001725A" w:rsidP="00AC5DF8">
            <w:pPr>
              <w:rPr>
                <w:rFonts w:ascii="Arial" w:hAnsi="Arial" w:cs="Arial"/>
              </w:rPr>
            </w:pPr>
            <w:r w:rsidRPr="00AC5DF8">
              <w:rPr>
                <w:rFonts w:ascii="Arial" w:hAnsi="Arial" w:cs="Arial"/>
              </w:rPr>
              <w:t>Risk of conflict with member of the public</w:t>
            </w:r>
          </w:p>
          <w:p w14:paraId="55DA0998" w14:textId="77777777" w:rsidR="0001725A" w:rsidRPr="00AC5DF8" w:rsidRDefault="0001725A" w:rsidP="00AC5DF8">
            <w:pPr>
              <w:rPr>
                <w:rFonts w:ascii="Arial" w:hAnsi="Arial" w:cs="Arial"/>
              </w:rPr>
            </w:pPr>
          </w:p>
        </w:tc>
        <w:tc>
          <w:tcPr>
            <w:tcW w:w="1852" w:type="pct"/>
          </w:tcPr>
          <w:p w14:paraId="28AEF6C5" w14:textId="77777777" w:rsidR="0001725A" w:rsidRPr="00AC5DF8" w:rsidRDefault="0001725A" w:rsidP="00AC5DF8">
            <w:pPr>
              <w:pStyle w:val="ListParagraph"/>
              <w:numPr>
                <w:ilvl w:val="0"/>
                <w:numId w:val="13"/>
              </w:numPr>
              <w:rPr>
                <w:rFonts w:ascii="Arial" w:hAnsi="Arial" w:cs="Arial"/>
              </w:rPr>
            </w:pPr>
            <w:r w:rsidRPr="00AC5DF8">
              <w:rPr>
                <w:rFonts w:ascii="Arial" w:hAnsi="Arial" w:cs="Arial"/>
              </w:rPr>
              <w:t>Organiser to brief volunteers on how to avoid confrontation – approach members of the public in a non-aggressive way if wishing to challenge their behaviour e.g. littering or dog fouling and do not approach people alone.</w:t>
            </w:r>
          </w:p>
          <w:p w14:paraId="5B3DA248" w14:textId="77777777" w:rsidR="0001725A" w:rsidRPr="00AC5DF8" w:rsidRDefault="0001725A" w:rsidP="00AC5DF8">
            <w:pPr>
              <w:pStyle w:val="ListParagraph"/>
              <w:numPr>
                <w:ilvl w:val="0"/>
                <w:numId w:val="13"/>
              </w:numPr>
              <w:rPr>
                <w:rFonts w:ascii="Arial" w:hAnsi="Arial" w:cs="Arial"/>
              </w:rPr>
            </w:pPr>
            <w:r w:rsidRPr="00AC5DF8">
              <w:rPr>
                <w:rFonts w:ascii="Arial" w:hAnsi="Arial" w:cs="Arial"/>
              </w:rPr>
              <w:t>Do not trespass onto private property whilst litter picking.</w:t>
            </w:r>
          </w:p>
        </w:tc>
        <w:tc>
          <w:tcPr>
            <w:tcW w:w="817" w:type="pct"/>
          </w:tcPr>
          <w:p w14:paraId="66877F44" w14:textId="77777777" w:rsidR="0001725A" w:rsidRPr="00AC5DF8" w:rsidRDefault="00306143" w:rsidP="00AC5DF8">
            <w:pPr>
              <w:rPr>
                <w:rFonts w:ascii="Arial" w:hAnsi="Arial" w:cs="Arial"/>
              </w:rPr>
            </w:pPr>
            <w:r w:rsidRPr="00AC5DF8">
              <w:rPr>
                <w:rFonts w:ascii="Arial" w:hAnsi="Arial" w:cs="Arial"/>
              </w:rPr>
              <w:t>Report any incidents to Keep Britain Tidy</w:t>
            </w:r>
          </w:p>
        </w:tc>
        <w:tc>
          <w:tcPr>
            <w:tcW w:w="407" w:type="pct"/>
          </w:tcPr>
          <w:p w14:paraId="772A4F1B" w14:textId="77777777" w:rsidR="0001725A" w:rsidRPr="00AC5DF8" w:rsidRDefault="0001725A" w:rsidP="00AC5DF8">
            <w:pPr>
              <w:rPr>
                <w:rFonts w:ascii="Arial" w:hAnsi="Arial" w:cs="Arial"/>
              </w:rPr>
            </w:pPr>
            <w:r w:rsidRPr="00AC5DF8">
              <w:rPr>
                <w:rFonts w:ascii="Arial" w:hAnsi="Arial" w:cs="Arial"/>
              </w:rPr>
              <w:t>Event</w:t>
            </w:r>
          </w:p>
          <w:p w14:paraId="2D29C53B" w14:textId="77777777" w:rsidR="0001725A" w:rsidRPr="00AC5DF8" w:rsidRDefault="0001725A" w:rsidP="00AC5DF8">
            <w:pPr>
              <w:rPr>
                <w:rFonts w:ascii="Arial" w:hAnsi="Arial" w:cs="Arial"/>
              </w:rPr>
            </w:pPr>
            <w:r w:rsidRPr="00AC5DF8">
              <w:rPr>
                <w:rFonts w:ascii="Arial" w:hAnsi="Arial" w:cs="Arial"/>
              </w:rPr>
              <w:t>organiser</w:t>
            </w:r>
          </w:p>
        </w:tc>
        <w:tc>
          <w:tcPr>
            <w:tcW w:w="334" w:type="pct"/>
            <w:gridSpan w:val="2"/>
          </w:tcPr>
          <w:p w14:paraId="36803D2E" w14:textId="77777777" w:rsidR="0001725A" w:rsidRPr="00AC5DF8" w:rsidRDefault="0001725A" w:rsidP="00AC5DF8">
            <w:pPr>
              <w:rPr>
                <w:rFonts w:ascii="Arial" w:hAnsi="Arial" w:cs="Arial"/>
              </w:rPr>
            </w:pPr>
            <w:r w:rsidRPr="00AC5DF8">
              <w:rPr>
                <w:rFonts w:ascii="Arial" w:hAnsi="Arial" w:cs="Arial"/>
              </w:rPr>
              <w:t>On the day</w:t>
            </w:r>
          </w:p>
        </w:tc>
        <w:tc>
          <w:tcPr>
            <w:tcW w:w="359" w:type="pct"/>
          </w:tcPr>
          <w:p w14:paraId="70B7D1E5" w14:textId="77777777" w:rsidR="0001725A" w:rsidRPr="00AC5DF8" w:rsidRDefault="0001725A" w:rsidP="00AC5DF8">
            <w:pPr>
              <w:rPr>
                <w:rFonts w:ascii="Arial" w:hAnsi="Arial" w:cs="Arial"/>
              </w:rPr>
            </w:pPr>
          </w:p>
        </w:tc>
      </w:tr>
      <w:tr w:rsidR="00AC5DF8" w:rsidRPr="00AC5DF8" w14:paraId="703CE908" w14:textId="77777777" w:rsidTr="00332C87">
        <w:trPr>
          <w:trHeight w:val="1375"/>
        </w:trPr>
        <w:tc>
          <w:tcPr>
            <w:tcW w:w="583" w:type="pct"/>
          </w:tcPr>
          <w:p w14:paraId="21E1E942" w14:textId="77777777" w:rsidR="0001725A" w:rsidRPr="00AC5DF8" w:rsidRDefault="0001725A" w:rsidP="00AC5DF8">
            <w:pPr>
              <w:rPr>
                <w:rFonts w:ascii="Arial" w:hAnsi="Arial" w:cs="Arial"/>
              </w:rPr>
            </w:pPr>
            <w:r w:rsidRPr="00AC5DF8">
              <w:rPr>
                <w:rFonts w:ascii="Arial" w:hAnsi="Arial" w:cs="Arial"/>
              </w:rPr>
              <w:t>Extreme Weather</w:t>
            </w:r>
          </w:p>
        </w:tc>
        <w:tc>
          <w:tcPr>
            <w:tcW w:w="648" w:type="pct"/>
            <w:gridSpan w:val="2"/>
          </w:tcPr>
          <w:p w14:paraId="72BE3E9F" w14:textId="77777777" w:rsidR="0001725A" w:rsidRPr="00AC5DF8" w:rsidRDefault="0001725A" w:rsidP="00AC5DF8">
            <w:pPr>
              <w:rPr>
                <w:rFonts w:ascii="Arial" w:hAnsi="Arial" w:cs="Arial"/>
              </w:rPr>
            </w:pPr>
            <w:r w:rsidRPr="00AC5DF8">
              <w:rPr>
                <w:rFonts w:ascii="Arial" w:hAnsi="Arial" w:cs="Arial"/>
              </w:rPr>
              <w:t xml:space="preserve">Volunteers risk sunstroke, sunburn, dehydration and heat exhaustion due to </w:t>
            </w:r>
            <w:r w:rsidRPr="00AC5DF8">
              <w:rPr>
                <w:rFonts w:ascii="Arial" w:hAnsi="Arial" w:cs="Arial"/>
                <w:b/>
              </w:rPr>
              <w:t>hot weather</w:t>
            </w:r>
          </w:p>
        </w:tc>
        <w:tc>
          <w:tcPr>
            <w:tcW w:w="1852" w:type="pct"/>
          </w:tcPr>
          <w:p w14:paraId="07755C11" w14:textId="77777777" w:rsidR="0001725A" w:rsidRPr="00AC5DF8" w:rsidRDefault="0001725A" w:rsidP="00AC5DF8">
            <w:pPr>
              <w:pStyle w:val="ListParagraph"/>
              <w:numPr>
                <w:ilvl w:val="0"/>
                <w:numId w:val="5"/>
              </w:numPr>
              <w:rPr>
                <w:rFonts w:ascii="Arial" w:hAnsi="Arial" w:cs="Arial"/>
              </w:rPr>
            </w:pPr>
            <w:r w:rsidRPr="00AC5DF8">
              <w:rPr>
                <w:rFonts w:ascii="Arial" w:hAnsi="Arial" w:cs="Arial"/>
              </w:rPr>
              <w:t>First aider on site with access to First Aid kit</w:t>
            </w:r>
          </w:p>
          <w:p w14:paraId="3C59A6DB" w14:textId="77777777" w:rsidR="0001725A" w:rsidRPr="00AC5DF8" w:rsidRDefault="0001725A" w:rsidP="00AC5DF8">
            <w:pPr>
              <w:pStyle w:val="ListParagraph"/>
              <w:numPr>
                <w:ilvl w:val="0"/>
                <w:numId w:val="5"/>
              </w:numPr>
              <w:rPr>
                <w:rFonts w:ascii="Arial" w:hAnsi="Arial" w:cs="Arial"/>
              </w:rPr>
            </w:pPr>
            <w:r w:rsidRPr="00AC5DF8">
              <w:rPr>
                <w:rFonts w:ascii="Arial" w:hAnsi="Arial" w:cs="Arial"/>
              </w:rPr>
              <w:t>Volunteers advised to dress appropriately for weather conditions. Gloves to be worn on all occasions.</w:t>
            </w:r>
          </w:p>
          <w:p w14:paraId="5662FF9E" w14:textId="77777777" w:rsidR="0001725A" w:rsidRPr="00AC5DF8" w:rsidRDefault="0001725A" w:rsidP="00AC5DF8">
            <w:pPr>
              <w:pStyle w:val="ListParagraph"/>
              <w:numPr>
                <w:ilvl w:val="0"/>
                <w:numId w:val="5"/>
              </w:numPr>
              <w:rPr>
                <w:rFonts w:ascii="Arial" w:hAnsi="Arial" w:cs="Arial"/>
              </w:rPr>
            </w:pPr>
            <w:r w:rsidRPr="00AC5DF8">
              <w:rPr>
                <w:rFonts w:ascii="Arial" w:hAnsi="Arial" w:cs="Arial"/>
              </w:rPr>
              <w:t>Advise volunteers to take regular breaks and seek shade if necessary.</w:t>
            </w:r>
          </w:p>
          <w:p w14:paraId="2EF524FE" w14:textId="77777777" w:rsidR="0001725A" w:rsidRPr="00AC5DF8" w:rsidRDefault="0001725A" w:rsidP="00AC5DF8">
            <w:pPr>
              <w:pStyle w:val="ListParagraph"/>
              <w:numPr>
                <w:ilvl w:val="0"/>
                <w:numId w:val="5"/>
              </w:numPr>
              <w:rPr>
                <w:rFonts w:ascii="Arial" w:hAnsi="Arial" w:cs="Arial"/>
              </w:rPr>
            </w:pPr>
            <w:r w:rsidRPr="00AC5DF8">
              <w:rPr>
                <w:rFonts w:ascii="Arial" w:hAnsi="Arial" w:cs="Arial"/>
              </w:rPr>
              <w:t>Volunteers advised to wear sun hats and sun cream, re-apply as needed.</w:t>
            </w:r>
          </w:p>
          <w:p w14:paraId="0D9900E3" w14:textId="77777777" w:rsidR="0001725A" w:rsidRPr="00AC5DF8" w:rsidRDefault="0001725A" w:rsidP="00AC5DF8">
            <w:pPr>
              <w:pStyle w:val="ListParagraph"/>
              <w:numPr>
                <w:ilvl w:val="0"/>
                <w:numId w:val="5"/>
              </w:numPr>
              <w:rPr>
                <w:rFonts w:ascii="Arial" w:hAnsi="Arial" w:cs="Arial"/>
              </w:rPr>
            </w:pPr>
            <w:r w:rsidRPr="00AC5DF8">
              <w:rPr>
                <w:rFonts w:ascii="Arial" w:hAnsi="Arial" w:cs="Arial"/>
              </w:rPr>
              <w:t>Volunteers to have access to water and advised to drink plenty.</w:t>
            </w:r>
          </w:p>
          <w:p w14:paraId="41C3CB6C" w14:textId="77777777" w:rsidR="0001725A" w:rsidRPr="00AC5DF8" w:rsidRDefault="0001725A" w:rsidP="00AC5DF8">
            <w:pPr>
              <w:pStyle w:val="ListParagraph"/>
              <w:rPr>
                <w:rFonts w:ascii="Arial" w:hAnsi="Arial" w:cs="Arial"/>
              </w:rPr>
            </w:pPr>
          </w:p>
        </w:tc>
        <w:tc>
          <w:tcPr>
            <w:tcW w:w="817" w:type="pct"/>
          </w:tcPr>
          <w:p w14:paraId="0F5FC89A" w14:textId="77777777" w:rsidR="0001725A" w:rsidRPr="00AC5DF8" w:rsidRDefault="0001725A" w:rsidP="00AC5DF8">
            <w:pPr>
              <w:rPr>
                <w:rFonts w:ascii="Arial" w:hAnsi="Arial" w:cs="Arial"/>
              </w:rPr>
            </w:pPr>
            <w:r w:rsidRPr="00AC5DF8">
              <w:rPr>
                <w:rFonts w:ascii="Arial" w:hAnsi="Arial" w:cs="Arial"/>
              </w:rPr>
              <w:t xml:space="preserve">If under 18’s are present parent or guardian </w:t>
            </w:r>
            <w:r w:rsidR="00BF23B1">
              <w:rPr>
                <w:rFonts w:ascii="Arial" w:hAnsi="Arial" w:cs="Arial"/>
              </w:rPr>
              <w:t xml:space="preserve">must </w:t>
            </w:r>
            <w:r w:rsidRPr="00AC5DF8">
              <w:rPr>
                <w:rFonts w:ascii="Arial" w:hAnsi="Arial" w:cs="Arial"/>
              </w:rPr>
              <w:t>supervise closely.</w:t>
            </w:r>
          </w:p>
          <w:p w14:paraId="689F71AB" w14:textId="77777777" w:rsidR="00306143" w:rsidRPr="00AC5DF8" w:rsidRDefault="00306143" w:rsidP="00AC5DF8">
            <w:pPr>
              <w:rPr>
                <w:rFonts w:ascii="Arial" w:hAnsi="Arial" w:cs="Arial"/>
              </w:rPr>
            </w:pPr>
          </w:p>
          <w:p w14:paraId="47D89007" w14:textId="77777777" w:rsidR="0001725A" w:rsidRPr="00AC5DF8" w:rsidRDefault="0001725A" w:rsidP="00AC5DF8">
            <w:pPr>
              <w:rPr>
                <w:rFonts w:ascii="Arial" w:hAnsi="Arial" w:cs="Arial"/>
              </w:rPr>
            </w:pPr>
            <w:r w:rsidRPr="00AC5DF8">
              <w:rPr>
                <w:rFonts w:ascii="Arial" w:hAnsi="Arial" w:cs="Arial"/>
              </w:rPr>
              <w:t>Organiser to shorten event duration due to conditions.</w:t>
            </w:r>
          </w:p>
          <w:p w14:paraId="5A1A2D64" w14:textId="77777777" w:rsidR="00306143" w:rsidRPr="00AC5DF8" w:rsidRDefault="00306143" w:rsidP="00AC5DF8">
            <w:pPr>
              <w:rPr>
                <w:rFonts w:ascii="Arial" w:hAnsi="Arial" w:cs="Arial"/>
              </w:rPr>
            </w:pPr>
          </w:p>
          <w:p w14:paraId="394C2ECB" w14:textId="77777777" w:rsidR="0001725A" w:rsidRPr="00AC5DF8" w:rsidRDefault="0001725A" w:rsidP="00AC5DF8">
            <w:pPr>
              <w:rPr>
                <w:rFonts w:ascii="Arial" w:hAnsi="Arial" w:cs="Arial"/>
              </w:rPr>
            </w:pPr>
            <w:r w:rsidRPr="00AC5DF8">
              <w:rPr>
                <w:rFonts w:ascii="Arial" w:hAnsi="Arial" w:cs="Arial"/>
              </w:rPr>
              <w:t>Organiser to cancel event if weather is extreme.</w:t>
            </w:r>
          </w:p>
        </w:tc>
        <w:tc>
          <w:tcPr>
            <w:tcW w:w="407" w:type="pct"/>
          </w:tcPr>
          <w:p w14:paraId="3AABF6F1" w14:textId="77777777" w:rsidR="0001725A" w:rsidRPr="00AC5DF8" w:rsidRDefault="0001725A" w:rsidP="00AC5DF8">
            <w:pPr>
              <w:rPr>
                <w:rFonts w:ascii="Arial" w:hAnsi="Arial" w:cs="Arial"/>
              </w:rPr>
            </w:pPr>
            <w:r w:rsidRPr="00AC5DF8">
              <w:rPr>
                <w:rFonts w:ascii="Arial" w:hAnsi="Arial" w:cs="Arial"/>
              </w:rPr>
              <w:t>Event organiser</w:t>
            </w:r>
          </w:p>
        </w:tc>
        <w:tc>
          <w:tcPr>
            <w:tcW w:w="334" w:type="pct"/>
            <w:gridSpan w:val="2"/>
          </w:tcPr>
          <w:p w14:paraId="722D432E" w14:textId="77777777" w:rsidR="0001725A" w:rsidRPr="00AC5DF8" w:rsidRDefault="0001725A" w:rsidP="00AC5DF8">
            <w:pPr>
              <w:rPr>
                <w:rFonts w:ascii="Arial" w:hAnsi="Arial" w:cs="Arial"/>
              </w:rPr>
            </w:pPr>
            <w:r w:rsidRPr="00AC5DF8">
              <w:rPr>
                <w:rFonts w:ascii="Arial" w:hAnsi="Arial" w:cs="Arial"/>
              </w:rPr>
              <w:t>On the day</w:t>
            </w:r>
          </w:p>
        </w:tc>
        <w:tc>
          <w:tcPr>
            <w:tcW w:w="359" w:type="pct"/>
          </w:tcPr>
          <w:p w14:paraId="4D772E6D" w14:textId="77777777" w:rsidR="0001725A" w:rsidRPr="00AC5DF8" w:rsidRDefault="0001725A" w:rsidP="00AC5DF8">
            <w:pPr>
              <w:rPr>
                <w:rFonts w:ascii="Arial" w:hAnsi="Arial" w:cs="Arial"/>
              </w:rPr>
            </w:pPr>
          </w:p>
        </w:tc>
      </w:tr>
      <w:tr w:rsidR="00AC5DF8" w:rsidRPr="00AC5DF8" w14:paraId="39636E61" w14:textId="77777777" w:rsidTr="00332C87">
        <w:trPr>
          <w:trHeight w:val="1375"/>
        </w:trPr>
        <w:tc>
          <w:tcPr>
            <w:tcW w:w="583" w:type="pct"/>
          </w:tcPr>
          <w:p w14:paraId="6BC4C526" w14:textId="77777777" w:rsidR="0001725A" w:rsidRPr="00AC5DF8" w:rsidRDefault="0001725A" w:rsidP="00AC5DF8">
            <w:pPr>
              <w:rPr>
                <w:rFonts w:ascii="Arial" w:hAnsi="Arial" w:cs="Arial"/>
              </w:rPr>
            </w:pPr>
          </w:p>
        </w:tc>
        <w:tc>
          <w:tcPr>
            <w:tcW w:w="648" w:type="pct"/>
            <w:gridSpan w:val="2"/>
          </w:tcPr>
          <w:p w14:paraId="76CC3CB6" w14:textId="77777777" w:rsidR="0001725A" w:rsidRPr="00AC5DF8" w:rsidRDefault="0001725A" w:rsidP="00AC5DF8">
            <w:pPr>
              <w:rPr>
                <w:rFonts w:ascii="Arial" w:hAnsi="Arial" w:cs="Arial"/>
              </w:rPr>
            </w:pPr>
            <w:r w:rsidRPr="00AC5DF8">
              <w:rPr>
                <w:rFonts w:ascii="Arial" w:hAnsi="Arial" w:cs="Arial"/>
              </w:rPr>
              <w:t xml:space="preserve">Volunteers risk discomfort from </w:t>
            </w:r>
            <w:r w:rsidRPr="00AC5DF8">
              <w:rPr>
                <w:rFonts w:ascii="Arial" w:hAnsi="Arial" w:cs="Arial"/>
                <w:b/>
              </w:rPr>
              <w:t>cold weather</w:t>
            </w:r>
            <w:r w:rsidRPr="00AC5DF8">
              <w:rPr>
                <w:rFonts w:ascii="Arial" w:hAnsi="Arial" w:cs="Arial"/>
              </w:rPr>
              <w:t>, wind and rain.</w:t>
            </w:r>
          </w:p>
        </w:tc>
        <w:tc>
          <w:tcPr>
            <w:tcW w:w="1852" w:type="pct"/>
          </w:tcPr>
          <w:p w14:paraId="14420057" w14:textId="77777777" w:rsidR="0001725A" w:rsidRPr="00AC5DF8" w:rsidRDefault="0001725A" w:rsidP="00AC5DF8">
            <w:pPr>
              <w:pStyle w:val="ListParagraph"/>
              <w:numPr>
                <w:ilvl w:val="0"/>
                <w:numId w:val="5"/>
              </w:numPr>
              <w:rPr>
                <w:rFonts w:ascii="Arial" w:hAnsi="Arial" w:cs="Arial"/>
              </w:rPr>
            </w:pPr>
            <w:r w:rsidRPr="00AC5DF8">
              <w:rPr>
                <w:rFonts w:ascii="Arial" w:hAnsi="Arial" w:cs="Arial"/>
              </w:rPr>
              <w:t>First aider on site with access to First Aid kit</w:t>
            </w:r>
          </w:p>
          <w:p w14:paraId="4313C493" w14:textId="77777777" w:rsidR="0001725A" w:rsidRPr="00AC5DF8" w:rsidRDefault="0001725A" w:rsidP="00AC5DF8">
            <w:pPr>
              <w:pStyle w:val="ListParagraph"/>
              <w:numPr>
                <w:ilvl w:val="0"/>
                <w:numId w:val="5"/>
              </w:numPr>
              <w:rPr>
                <w:rFonts w:ascii="Arial" w:hAnsi="Arial" w:cs="Arial"/>
              </w:rPr>
            </w:pPr>
            <w:r w:rsidRPr="00AC5DF8">
              <w:rPr>
                <w:rFonts w:ascii="Arial" w:hAnsi="Arial" w:cs="Arial"/>
              </w:rPr>
              <w:t>Volunteers instructed to wear warm and waterproof clothing, thick socks and sturdy boots</w:t>
            </w:r>
          </w:p>
          <w:p w14:paraId="6869135E" w14:textId="77777777" w:rsidR="0001725A" w:rsidRPr="00AC5DF8" w:rsidRDefault="0001725A" w:rsidP="00AC5DF8">
            <w:pPr>
              <w:pStyle w:val="ListParagraph"/>
              <w:numPr>
                <w:ilvl w:val="0"/>
                <w:numId w:val="5"/>
              </w:numPr>
              <w:rPr>
                <w:rFonts w:ascii="Arial" w:hAnsi="Arial" w:cs="Arial"/>
              </w:rPr>
            </w:pPr>
            <w:r w:rsidRPr="00AC5DF8">
              <w:rPr>
                <w:rFonts w:ascii="Arial" w:hAnsi="Arial" w:cs="Arial"/>
              </w:rPr>
              <w:t xml:space="preserve">Volunteers instructed to avoid areas where debris could come loose, i.e. trees, poorly maintained structures in high winds </w:t>
            </w:r>
          </w:p>
          <w:p w14:paraId="2218E06E" w14:textId="77777777" w:rsidR="0001725A" w:rsidRPr="00AC5DF8" w:rsidRDefault="0001725A" w:rsidP="00AC5DF8">
            <w:pPr>
              <w:pStyle w:val="ListParagraph"/>
              <w:numPr>
                <w:ilvl w:val="0"/>
                <w:numId w:val="5"/>
              </w:numPr>
              <w:rPr>
                <w:rFonts w:ascii="Arial" w:hAnsi="Arial" w:cs="Arial"/>
              </w:rPr>
            </w:pPr>
            <w:r w:rsidRPr="00AC5DF8">
              <w:rPr>
                <w:rFonts w:ascii="Arial" w:hAnsi="Arial" w:cs="Arial"/>
              </w:rPr>
              <w:lastRenderedPageBreak/>
              <w:t>If lightning occurs, workers and volunteers are instructed to cease using litter pickers and stop the event.</w:t>
            </w:r>
          </w:p>
          <w:p w14:paraId="2F66A94A" w14:textId="77777777" w:rsidR="0001725A" w:rsidRPr="00EC69F6" w:rsidRDefault="0001725A">
            <w:pPr>
              <w:pStyle w:val="ListParagraph"/>
              <w:numPr>
                <w:ilvl w:val="0"/>
                <w:numId w:val="5"/>
              </w:numPr>
              <w:rPr>
                <w:rFonts w:ascii="Arial" w:hAnsi="Arial" w:cs="Arial"/>
              </w:rPr>
            </w:pPr>
            <w:r w:rsidRPr="00AC5DF8">
              <w:rPr>
                <w:rFonts w:ascii="Arial" w:hAnsi="Arial" w:cs="Arial"/>
              </w:rPr>
              <w:t xml:space="preserve">Volunteers instructed to warm up and stretch prior to event during cold weather and to pay particular attention not to overexert themselves in order to </w:t>
            </w:r>
            <w:r w:rsidR="00BF23B1">
              <w:rPr>
                <w:rFonts w:ascii="Arial" w:hAnsi="Arial" w:cs="Arial"/>
              </w:rPr>
              <w:t xml:space="preserve"> prevent muskoskeletal injuries.</w:t>
            </w:r>
          </w:p>
        </w:tc>
        <w:tc>
          <w:tcPr>
            <w:tcW w:w="817" w:type="pct"/>
          </w:tcPr>
          <w:p w14:paraId="107940BF" w14:textId="77777777" w:rsidR="00306143" w:rsidRPr="00AC5DF8" w:rsidRDefault="00306143" w:rsidP="00AC5DF8">
            <w:pPr>
              <w:rPr>
                <w:rFonts w:ascii="Arial" w:hAnsi="Arial" w:cs="Arial"/>
              </w:rPr>
            </w:pPr>
            <w:r w:rsidRPr="00AC5DF8">
              <w:rPr>
                <w:rFonts w:ascii="Arial" w:hAnsi="Arial" w:cs="Arial"/>
              </w:rPr>
              <w:lastRenderedPageBreak/>
              <w:t xml:space="preserve">If under 18’s are present parent or guardian </w:t>
            </w:r>
            <w:r w:rsidR="00BF23B1">
              <w:rPr>
                <w:rFonts w:ascii="Arial" w:hAnsi="Arial" w:cs="Arial"/>
              </w:rPr>
              <w:t>must</w:t>
            </w:r>
            <w:r w:rsidR="00BF23B1" w:rsidRPr="00AC5DF8">
              <w:rPr>
                <w:rFonts w:ascii="Arial" w:hAnsi="Arial" w:cs="Arial"/>
              </w:rPr>
              <w:t xml:space="preserve"> </w:t>
            </w:r>
            <w:r w:rsidRPr="00AC5DF8">
              <w:rPr>
                <w:rFonts w:ascii="Arial" w:hAnsi="Arial" w:cs="Arial"/>
              </w:rPr>
              <w:t>supervise closely.</w:t>
            </w:r>
          </w:p>
          <w:p w14:paraId="16B59018" w14:textId="77777777" w:rsidR="00306143" w:rsidRPr="00AC5DF8" w:rsidRDefault="00306143" w:rsidP="00AC5DF8">
            <w:pPr>
              <w:rPr>
                <w:rFonts w:ascii="Arial" w:hAnsi="Arial" w:cs="Arial"/>
              </w:rPr>
            </w:pPr>
          </w:p>
          <w:p w14:paraId="4E659EBE" w14:textId="77777777" w:rsidR="00306143" w:rsidRPr="00AC5DF8" w:rsidRDefault="00306143" w:rsidP="00AC5DF8">
            <w:pPr>
              <w:rPr>
                <w:rFonts w:ascii="Arial" w:hAnsi="Arial" w:cs="Arial"/>
              </w:rPr>
            </w:pPr>
            <w:r w:rsidRPr="00AC5DF8">
              <w:rPr>
                <w:rFonts w:ascii="Arial" w:hAnsi="Arial" w:cs="Arial"/>
              </w:rPr>
              <w:lastRenderedPageBreak/>
              <w:t>Organiser to shorten event duration due to conditions.</w:t>
            </w:r>
          </w:p>
          <w:p w14:paraId="2B87B771" w14:textId="77777777" w:rsidR="00306143" w:rsidRPr="00AC5DF8" w:rsidRDefault="00306143" w:rsidP="00AC5DF8">
            <w:pPr>
              <w:rPr>
                <w:rFonts w:ascii="Arial" w:hAnsi="Arial" w:cs="Arial"/>
              </w:rPr>
            </w:pPr>
          </w:p>
          <w:p w14:paraId="10952A6B" w14:textId="77777777" w:rsidR="0001725A" w:rsidRPr="00AC5DF8" w:rsidRDefault="00306143" w:rsidP="00AC5DF8">
            <w:pPr>
              <w:rPr>
                <w:rFonts w:ascii="Arial" w:hAnsi="Arial" w:cs="Arial"/>
              </w:rPr>
            </w:pPr>
            <w:r w:rsidRPr="00AC5DF8">
              <w:rPr>
                <w:rFonts w:ascii="Arial" w:hAnsi="Arial" w:cs="Arial"/>
              </w:rPr>
              <w:t>Organiser to cancel event if weather is extreme.</w:t>
            </w:r>
          </w:p>
        </w:tc>
        <w:tc>
          <w:tcPr>
            <w:tcW w:w="407" w:type="pct"/>
          </w:tcPr>
          <w:p w14:paraId="4588FF79" w14:textId="77777777" w:rsidR="0001725A" w:rsidRPr="00AC5DF8" w:rsidRDefault="0001725A" w:rsidP="00AC5DF8">
            <w:pPr>
              <w:rPr>
                <w:rFonts w:ascii="Arial" w:hAnsi="Arial" w:cs="Arial"/>
              </w:rPr>
            </w:pPr>
            <w:r w:rsidRPr="00AC5DF8">
              <w:rPr>
                <w:rFonts w:ascii="Arial" w:hAnsi="Arial" w:cs="Arial"/>
              </w:rPr>
              <w:lastRenderedPageBreak/>
              <w:t>Event organiser</w:t>
            </w:r>
          </w:p>
        </w:tc>
        <w:tc>
          <w:tcPr>
            <w:tcW w:w="334" w:type="pct"/>
            <w:gridSpan w:val="2"/>
          </w:tcPr>
          <w:p w14:paraId="33BD8C11" w14:textId="77777777" w:rsidR="0001725A" w:rsidRPr="00AC5DF8" w:rsidRDefault="0001725A" w:rsidP="00AC5DF8">
            <w:pPr>
              <w:rPr>
                <w:rFonts w:ascii="Arial" w:hAnsi="Arial" w:cs="Arial"/>
              </w:rPr>
            </w:pPr>
            <w:r w:rsidRPr="00AC5DF8">
              <w:rPr>
                <w:rFonts w:ascii="Arial" w:hAnsi="Arial" w:cs="Arial"/>
              </w:rPr>
              <w:t>On the day</w:t>
            </w:r>
          </w:p>
        </w:tc>
        <w:tc>
          <w:tcPr>
            <w:tcW w:w="359" w:type="pct"/>
          </w:tcPr>
          <w:p w14:paraId="09B32A1E" w14:textId="77777777" w:rsidR="0001725A" w:rsidRPr="00AC5DF8" w:rsidRDefault="0001725A" w:rsidP="00AC5DF8">
            <w:pPr>
              <w:rPr>
                <w:rFonts w:ascii="Arial" w:hAnsi="Arial" w:cs="Arial"/>
              </w:rPr>
            </w:pPr>
          </w:p>
        </w:tc>
      </w:tr>
      <w:tr w:rsidR="00AC5DF8" w:rsidRPr="00AC5DF8" w14:paraId="78E09D1D" w14:textId="77777777" w:rsidTr="00332C87">
        <w:trPr>
          <w:trHeight w:val="1625"/>
        </w:trPr>
        <w:tc>
          <w:tcPr>
            <w:tcW w:w="583" w:type="pct"/>
          </w:tcPr>
          <w:p w14:paraId="368E62E5" w14:textId="77777777" w:rsidR="0001725A" w:rsidRPr="00AC5DF8" w:rsidRDefault="0001725A" w:rsidP="00AC5DF8">
            <w:pPr>
              <w:rPr>
                <w:rFonts w:ascii="Arial" w:hAnsi="Arial" w:cs="Arial"/>
              </w:rPr>
            </w:pPr>
            <w:r w:rsidRPr="00AC5DF8">
              <w:rPr>
                <w:rFonts w:ascii="Arial" w:hAnsi="Arial" w:cs="Arial"/>
              </w:rPr>
              <w:t>Vehicles on roads and in car parks</w:t>
            </w:r>
          </w:p>
        </w:tc>
        <w:tc>
          <w:tcPr>
            <w:tcW w:w="648" w:type="pct"/>
            <w:gridSpan w:val="2"/>
          </w:tcPr>
          <w:p w14:paraId="0F74B500" w14:textId="77777777" w:rsidR="0001725A" w:rsidRPr="00AC5DF8" w:rsidRDefault="0001725A" w:rsidP="00AC5DF8">
            <w:pPr>
              <w:rPr>
                <w:rFonts w:ascii="Arial" w:hAnsi="Arial" w:cs="Arial"/>
              </w:rPr>
            </w:pPr>
            <w:r w:rsidRPr="00AC5DF8">
              <w:rPr>
                <w:rFonts w:ascii="Arial" w:hAnsi="Arial" w:cs="Arial"/>
              </w:rPr>
              <w:t>Volunteers risk injury through contact with moving vehicles</w:t>
            </w:r>
          </w:p>
        </w:tc>
        <w:tc>
          <w:tcPr>
            <w:tcW w:w="1852" w:type="pct"/>
          </w:tcPr>
          <w:p w14:paraId="0B507142" w14:textId="77777777" w:rsidR="00306143" w:rsidRPr="00AC5DF8" w:rsidRDefault="00653E98" w:rsidP="00AC5DF8">
            <w:pPr>
              <w:pStyle w:val="ListParagraph"/>
              <w:numPr>
                <w:ilvl w:val="0"/>
                <w:numId w:val="26"/>
              </w:numPr>
              <w:rPr>
                <w:rFonts w:ascii="Arial" w:hAnsi="Arial" w:cs="Arial"/>
              </w:rPr>
            </w:pPr>
            <w:r w:rsidRPr="00AC5DF8">
              <w:rPr>
                <w:rFonts w:ascii="Arial" w:hAnsi="Arial" w:cs="Arial"/>
              </w:rPr>
              <w:t>Children to remain under supervision and in sight of a</w:t>
            </w:r>
            <w:r w:rsidR="00306143" w:rsidRPr="00AC5DF8">
              <w:rPr>
                <w:rFonts w:ascii="Arial" w:hAnsi="Arial" w:cs="Arial"/>
              </w:rPr>
              <w:t xml:space="preserve"> responsible adult at all times</w:t>
            </w:r>
            <w:r w:rsidRPr="00AC5DF8">
              <w:rPr>
                <w:rFonts w:ascii="Arial" w:hAnsi="Arial" w:cs="Arial"/>
              </w:rPr>
              <w:t>, preferably by a parent or guardian.</w:t>
            </w:r>
          </w:p>
          <w:p w14:paraId="2815A38E" w14:textId="77777777" w:rsidR="00306143" w:rsidRPr="00AC5DF8" w:rsidRDefault="00653E98" w:rsidP="00AC5DF8">
            <w:pPr>
              <w:pStyle w:val="ListParagraph"/>
              <w:numPr>
                <w:ilvl w:val="0"/>
                <w:numId w:val="26"/>
              </w:numPr>
              <w:rPr>
                <w:rFonts w:ascii="Arial" w:hAnsi="Arial" w:cs="Arial"/>
              </w:rPr>
            </w:pPr>
            <w:r w:rsidRPr="00AC5DF8">
              <w:rPr>
                <w:rFonts w:ascii="Arial" w:hAnsi="Arial" w:cs="Arial"/>
              </w:rPr>
              <w:t>Children not to pick litter from the road but t</w:t>
            </w:r>
            <w:r w:rsidR="00306143" w:rsidRPr="00AC5DF8">
              <w:rPr>
                <w:rFonts w:ascii="Arial" w:hAnsi="Arial" w:cs="Arial"/>
              </w:rPr>
              <w:t>o remain on pavements and paths</w:t>
            </w:r>
            <w:r w:rsidR="00BF23B1">
              <w:rPr>
                <w:rFonts w:ascii="Arial" w:hAnsi="Arial" w:cs="Arial"/>
              </w:rPr>
              <w:t>.</w:t>
            </w:r>
          </w:p>
          <w:p w14:paraId="6130495D" w14:textId="77777777" w:rsidR="00306143" w:rsidRPr="00AC5DF8" w:rsidRDefault="00653E98" w:rsidP="00AC5DF8">
            <w:pPr>
              <w:pStyle w:val="ListParagraph"/>
              <w:numPr>
                <w:ilvl w:val="0"/>
                <w:numId w:val="26"/>
              </w:numPr>
              <w:rPr>
                <w:rFonts w:ascii="Arial" w:hAnsi="Arial" w:cs="Arial"/>
              </w:rPr>
            </w:pPr>
            <w:r w:rsidRPr="00AC5DF8">
              <w:rPr>
                <w:rFonts w:ascii="Arial" w:hAnsi="Arial" w:cs="Arial"/>
              </w:rPr>
              <w:t>Prior to event, the organiser to advise volunteers on areas where vehicles maybe present.</w:t>
            </w:r>
          </w:p>
          <w:p w14:paraId="147B5944" w14:textId="77777777" w:rsidR="00306143" w:rsidRPr="00AC5DF8" w:rsidRDefault="00653E98" w:rsidP="00AC5DF8">
            <w:pPr>
              <w:pStyle w:val="ListParagraph"/>
              <w:numPr>
                <w:ilvl w:val="0"/>
                <w:numId w:val="26"/>
              </w:numPr>
              <w:rPr>
                <w:rFonts w:ascii="Arial" w:hAnsi="Arial" w:cs="Arial"/>
              </w:rPr>
            </w:pPr>
            <w:r w:rsidRPr="00AC5DF8">
              <w:rPr>
                <w:rFonts w:ascii="Arial" w:hAnsi="Arial" w:cs="Arial"/>
              </w:rPr>
              <w:t xml:space="preserve">Briefing to include warning on roads, speed limits and any known hazards Briefing to include warning to always focus when crossing streets and be aware of surroundings at all times </w:t>
            </w:r>
          </w:p>
          <w:p w14:paraId="5B1C4F6E" w14:textId="77777777" w:rsidR="00306143" w:rsidRPr="00AC5DF8" w:rsidRDefault="00653E98" w:rsidP="00AC5DF8">
            <w:pPr>
              <w:pStyle w:val="ListParagraph"/>
              <w:numPr>
                <w:ilvl w:val="0"/>
                <w:numId w:val="26"/>
              </w:numPr>
              <w:rPr>
                <w:rFonts w:ascii="Arial" w:hAnsi="Arial" w:cs="Arial"/>
              </w:rPr>
            </w:pPr>
            <w:r w:rsidRPr="00AC5DF8">
              <w:rPr>
                <w:rFonts w:ascii="Arial" w:hAnsi="Arial" w:cs="Arial"/>
              </w:rPr>
              <w:t xml:space="preserve">Be aware of </w:t>
            </w:r>
            <w:r w:rsidR="00F97A44">
              <w:rPr>
                <w:rFonts w:ascii="Arial" w:hAnsi="Arial" w:cs="Arial"/>
              </w:rPr>
              <w:t>any vehicle</w:t>
            </w:r>
            <w:r w:rsidRPr="00AC5DF8">
              <w:rPr>
                <w:rFonts w:ascii="Arial" w:hAnsi="Arial" w:cs="Arial"/>
              </w:rPr>
              <w:t xml:space="preserve">, potentially trying to park, maintain vigilance, give warning to others of approaching vehicles </w:t>
            </w:r>
          </w:p>
          <w:p w14:paraId="682024F9" w14:textId="77777777" w:rsidR="0001725A" w:rsidRPr="00AC5DF8" w:rsidRDefault="0001725A" w:rsidP="00AC5DF8">
            <w:pPr>
              <w:pStyle w:val="ListParagraph"/>
              <w:numPr>
                <w:ilvl w:val="0"/>
                <w:numId w:val="26"/>
              </w:numPr>
              <w:rPr>
                <w:rFonts w:ascii="Arial" w:hAnsi="Arial" w:cs="Arial"/>
              </w:rPr>
            </w:pPr>
            <w:r w:rsidRPr="00AC5DF8">
              <w:rPr>
                <w:rFonts w:ascii="Arial" w:hAnsi="Arial" w:cs="Arial"/>
              </w:rPr>
              <w:t xml:space="preserve">Volunteers advised that they must not work </w:t>
            </w:r>
            <w:r w:rsidR="00653E98" w:rsidRPr="00AC5DF8">
              <w:rPr>
                <w:rFonts w:ascii="Arial" w:hAnsi="Arial" w:cs="Arial"/>
              </w:rPr>
              <w:t>on</w:t>
            </w:r>
            <w:r w:rsidRPr="00AC5DF8">
              <w:rPr>
                <w:rFonts w:ascii="Arial" w:hAnsi="Arial" w:cs="Arial"/>
              </w:rPr>
              <w:t xml:space="preserve"> roads or on roadside verges.</w:t>
            </w:r>
          </w:p>
          <w:p w14:paraId="34374185" w14:textId="77777777" w:rsidR="00306143" w:rsidRPr="00AC5DF8" w:rsidRDefault="00075F12" w:rsidP="00AC5DF8">
            <w:pPr>
              <w:pStyle w:val="ListParagraph"/>
              <w:numPr>
                <w:ilvl w:val="0"/>
                <w:numId w:val="8"/>
              </w:numPr>
              <w:rPr>
                <w:rFonts w:ascii="Arial" w:hAnsi="Arial" w:cs="Arial"/>
              </w:rPr>
            </w:pPr>
            <w:r w:rsidRPr="00AC5DF8">
              <w:rPr>
                <w:rFonts w:ascii="Arial" w:hAnsi="Arial" w:cs="Arial"/>
              </w:rPr>
              <w:t>Absolutely no litter-picks to take place near railway lines or on bridges</w:t>
            </w:r>
            <w:r w:rsidR="00BF23B1">
              <w:rPr>
                <w:rFonts w:ascii="Arial" w:hAnsi="Arial" w:cs="Arial"/>
              </w:rPr>
              <w:t>.</w:t>
            </w:r>
          </w:p>
          <w:p w14:paraId="46D955B8" w14:textId="77777777" w:rsidR="0001725A" w:rsidRPr="00EC69F6" w:rsidRDefault="00653E98" w:rsidP="00EC69F6">
            <w:pPr>
              <w:pStyle w:val="ListParagraph"/>
              <w:numPr>
                <w:ilvl w:val="0"/>
                <w:numId w:val="8"/>
              </w:numPr>
              <w:rPr>
                <w:rFonts w:ascii="Arial" w:hAnsi="Arial" w:cs="Arial"/>
              </w:rPr>
            </w:pPr>
            <w:r w:rsidRPr="00AC5DF8">
              <w:rPr>
                <w:rFonts w:ascii="Arial" w:hAnsi="Arial" w:cs="Arial"/>
              </w:rPr>
              <w:t>Tabards or hi-vis to be worn at all times</w:t>
            </w:r>
            <w:r w:rsidR="00BF23B1">
              <w:rPr>
                <w:rFonts w:ascii="Arial" w:hAnsi="Arial" w:cs="Arial"/>
              </w:rPr>
              <w:t>.</w:t>
            </w:r>
          </w:p>
        </w:tc>
        <w:tc>
          <w:tcPr>
            <w:tcW w:w="817" w:type="pct"/>
          </w:tcPr>
          <w:p w14:paraId="1ABA5BD9" w14:textId="77777777" w:rsidR="00653E98" w:rsidRPr="00AC5DF8" w:rsidRDefault="00653E98" w:rsidP="00AC5DF8">
            <w:pPr>
              <w:pStyle w:val="Default"/>
              <w:rPr>
                <w:color w:val="auto"/>
                <w:sz w:val="22"/>
                <w:szCs w:val="22"/>
              </w:rPr>
            </w:pPr>
            <w:r w:rsidRPr="00AC5DF8">
              <w:rPr>
                <w:color w:val="auto"/>
                <w:sz w:val="22"/>
                <w:szCs w:val="22"/>
              </w:rPr>
              <w:t xml:space="preserve">Check for any unusual hazards on the day itself </w:t>
            </w:r>
          </w:p>
          <w:p w14:paraId="7A624BCD" w14:textId="77777777" w:rsidR="00653E98" w:rsidRPr="00AC5DF8" w:rsidRDefault="00653E98" w:rsidP="00AC5DF8">
            <w:pPr>
              <w:rPr>
                <w:rFonts w:ascii="Arial" w:hAnsi="Arial" w:cs="Arial"/>
              </w:rPr>
            </w:pPr>
          </w:p>
        </w:tc>
        <w:tc>
          <w:tcPr>
            <w:tcW w:w="407" w:type="pct"/>
          </w:tcPr>
          <w:p w14:paraId="2802EB9D" w14:textId="77777777" w:rsidR="0001725A" w:rsidRPr="00AC5DF8" w:rsidRDefault="0001725A" w:rsidP="00AC5DF8">
            <w:pPr>
              <w:rPr>
                <w:rFonts w:ascii="Arial" w:hAnsi="Arial" w:cs="Arial"/>
              </w:rPr>
            </w:pPr>
            <w:r w:rsidRPr="00AC5DF8">
              <w:rPr>
                <w:rFonts w:ascii="Arial" w:hAnsi="Arial" w:cs="Arial"/>
              </w:rPr>
              <w:t>Event organiser</w:t>
            </w:r>
          </w:p>
        </w:tc>
        <w:tc>
          <w:tcPr>
            <w:tcW w:w="334" w:type="pct"/>
            <w:gridSpan w:val="2"/>
          </w:tcPr>
          <w:p w14:paraId="1315AE7E" w14:textId="77777777" w:rsidR="0001725A" w:rsidRPr="00AC5DF8" w:rsidRDefault="0001725A" w:rsidP="00AC5DF8">
            <w:pPr>
              <w:rPr>
                <w:rFonts w:ascii="Arial" w:hAnsi="Arial" w:cs="Arial"/>
              </w:rPr>
            </w:pPr>
            <w:r w:rsidRPr="00AC5DF8">
              <w:rPr>
                <w:rFonts w:ascii="Arial" w:hAnsi="Arial" w:cs="Arial"/>
              </w:rPr>
              <w:t>On the day</w:t>
            </w:r>
          </w:p>
        </w:tc>
        <w:tc>
          <w:tcPr>
            <w:tcW w:w="359" w:type="pct"/>
          </w:tcPr>
          <w:p w14:paraId="41D3E40D" w14:textId="77777777" w:rsidR="0001725A" w:rsidRPr="00AC5DF8" w:rsidRDefault="0001725A" w:rsidP="00AC5DF8">
            <w:pPr>
              <w:rPr>
                <w:rFonts w:ascii="Arial" w:hAnsi="Arial" w:cs="Arial"/>
              </w:rPr>
            </w:pPr>
          </w:p>
        </w:tc>
      </w:tr>
      <w:tr w:rsidR="00AC5DF8" w:rsidRPr="00AC5DF8" w14:paraId="0B3EFEDF" w14:textId="77777777" w:rsidTr="00332C87">
        <w:trPr>
          <w:trHeight w:val="1625"/>
        </w:trPr>
        <w:tc>
          <w:tcPr>
            <w:tcW w:w="583" w:type="pct"/>
          </w:tcPr>
          <w:p w14:paraId="5BF84BEF" w14:textId="77777777" w:rsidR="000025EA" w:rsidRPr="00AC5DF8" w:rsidRDefault="000025EA" w:rsidP="00AC5DF8">
            <w:pPr>
              <w:pStyle w:val="Heading4"/>
              <w:outlineLvl w:val="3"/>
              <w:rPr>
                <w:rFonts w:eastAsiaTheme="minorHAnsi"/>
                <w:b w:val="0"/>
                <w:bCs w:val="0"/>
                <w:sz w:val="22"/>
                <w:szCs w:val="22"/>
              </w:rPr>
            </w:pPr>
            <w:r w:rsidRPr="00AC5DF8">
              <w:rPr>
                <w:rFonts w:eastAsiaTheme="minorHAnsi"/>
                <w:b w:val="0"/>
                <w:bCs w:val="0"/>
                <w:sz w:val="22"/>
                <w:szCs w:val="22"/>
              </w:rPr>
              <w:lastRenderedPageBreak/>
              <w:t>Electric fences</w:t>
            </w:r>
          </w:p>
        </w:tc>
        <w:tc>
          <w:tcPr>
            <w:tcW w:w="648" w:type="pct"/>
            <w:gridSpan w:val="2"/>
          </w:tcPr>
          <w:p w14:paraId="5F85E6F7" w14:textId="77777777" w:rsidR="000025EA" w:rsidRPr="00AC5DF8" w:rsidRDefault="000025EA" w:rsidP="00AC5DF8">
            <w:pPr>
              <w:rPr>
                <w:rFonts w:ascii="Arial" w:hAnsi="Arial" w:cs="Arial"/>
              </w:rPr>
            </w:pPr>
            <w:r w:rsidRPr="00AC5DF8">
              <w:rPr>
                <w:rFonts w:ascii="Arial" w:hAnsi="Arial" w:cs="Arial"/>
              </w:rPr>
              <w:t>Electrocution, shock</w:t>
            </w:r>
          </w:p>
        </w:tc>
        <w:tc>
          <w:tcPr>
            <w:tcW w:w="1852" w:type="pct"/>
          </w:tcPr>
          <w:p w14:paraId="2EFA7516" w14:textId="77777777" w:rsidR="000025EA" w:rsidRPr="00AC5DF8" w:rsidRDefault="000025EA" w:rsidP="00AC5DF8">
            <w:pPr>
              <w:pStyle w:val="ListParagraph"/>
              <w:numPr>
                <w:ilvl w:val="0"/>
                <w:numId w:val="27"/>
              </w:numPr>
              <w:rPr>
                <w:rFonts w:ascii="Arial" w:hAnsi="Arial" w:cs="Arial"/>
              </w:rPr>
            </w:pPr>
            <w:r w:rsidRPr="00AC5DF8">
              <w:rPr>
                <w:rFonts w:ascii="Arial" w:hAnsi="Arial" w:cs="Arial"/>
              </w:rPr>
              <w:t>Always assume electric fences are live.</w:t>
            </w:r>
          </w:p>
          <w:p w14:paraId="596AA149" w14:textId="77777777" w:rsidR="000025EA" w:rsidRPr="00AC5DF8" w:rsidRDefault="000025EA" w:rsidP="00AC5DF8">
            <w:pPr>
              <w:pStyle w:val="ListParagraph"/>
              <w:numPr>
                <w:ilvl w:val="0"/>
                <w:numId w:val="20"/>
              </w:numPr>
              <w:rPr>
                <w:rFonts w:ascii="Arial" w:hAnsi="Arial" w:cs="Arial"/>
              </w:rPr>
            </w:pPr>
            <w:r w:rsidRPr="00AC5DF8">
              <w:rPr>
                <w:rFonts w:ascii="Arial" w:hAnsi="Arial" w:cs="Arial"/>
              </w:rPr>
              <w:t>Warn vo</w:t>
            </w:r>
            <w:r w:rsidR="0091485E" w:rsidRPr="00AC5DF8">
              <w:rPr>
                <w:rFonts w:ascii="Arial" w:hAnsi="Arial" w:cs="Arial"/>
              </w:rPr>
              <w:t xml:space="preserve">lunteers not to touch electric </w:t>
            </w:r>
            <w:r w:rsidRPr="00AC5DF8">
              <w:rPr>
                <w:rFonts w:ascii="Arial" w:hAnsi="Arial" w:cs="Arial"/>
              </w:rPr>
              <w:t>fences.</w:t>
            </w:r>
          </w:p>
          <w:p w14:paraId="6ABA549E" w14:textId="77777777" w:rsidR="000025EA" w:rsidRPr="00AC5DF8" w:rsidRDefault="000025EA" w:rsidP="00AC5DF8">
            <w:pPr>
              <w:ind w:left="1"/>
              <w:rPr>
                <w:rFonts w:ascii="Arial" w:hAnsi="Arial" w:cs="Arial"/>
              </w:rPr>
            </w:pPr>
          </w:p>
        </w:tc>
        <w:tc>
          <w:tcPr>
            <w:tcW w:w="817" w:type="pct"/>
          </w:tcPr>
          <w:p w14:paraId="094D2F35" w14:textId="77777777" w:rsidR="000025EA" w:rsidRPr="00AC5DF8" w:rsidRDefault="000025EA" w:rsidP="00AC5DF8">
            <w:pPr>
              <w:rPr>
                <w:rFonts w:ascii="Arial" w:hAnsi="Arial" w:cs="Arial"/>
              </w:rPr>
            </w:pPr>
            <w:r w:rsidRPr="00AC5DF8">
              <w:rPr>
                <w:rFonts w:ascii="Arial" w:hAnsi="Arial" w:cs="Arial"/>
              </w:rPr>
              <w:t xml:space="preserve">Seek medical attention where appropriate. </w:t>
            </w:r>
          </w:p>
          <w:p w14:paraId="7118B6C1" w14:textId="77777777" w:rsidR="00306143" w:rsidRPr="00AC5DF8" w:rsidRDefault="00306143" w:rsidP="00AC5DF8">
            <w:pPr>
              <w:rPr>
                <w:rFonts w:ascii="Arial" w:hAnsi="Arial" w:cs="Arial"/>
              </w:rPr>
            </w:pPr>
          </w:p>
          <w:p w14:paraId="5C27F449" w14:textId="77777777" w:rsidR="000025EA" w:rsidRPr="00AC5DF8" w:rsidRDefault="00306143" w:rsidP="00AC5DF8">
            <w:pPr>
              <w:rPr>
                <w:rFonts w:ascii="Arial" w:hAnsi="Arial" w:cs="Arial"/>
              </w:rPr>
            </w:pPr>
            <w:r w:rsidRPr="00AC5DF8">
              <w:rPr>
                <w:rFonts w:ascii="Arial" w:hAnsi="Arial" w:cs="Arial"/>
              </w:rPr>
              <w:t>Report any incidents to Keep Britain Tidy</w:t>
            </w:r>
            <w:r w:rsidR="0035457A" w:rsidRPr="00AC5DF8">
              <w:rPr>
                <w:rFonts w:ascii="Arial" w:hAnsi="Arial" w:cs="Arial"/>
              </w:rPr>
              <w:t>.</w:t>
            </w:r>
          </w:p>
        </w:tc>
        <w:tc>
          <w:tcPr>
            <w:tcW w:w="407" w:type="pct"/>
          </w:tcPr>
          <w:p w14:paraId="03D37D33" w14:textId="77777777" w:rsidR="000025EA" w:rsidRPr="00AC5DF8" w:rsidRDefault="000025EA" w:rsidP="00AC5DF8">
            <w:pPr>
              <w:rPr>
                <w:rFonts w:ascii="Arial" w:hAnsi="Arial" w:cs="Arial"/>
              </w:rPr>
            </w:pPr>
            <w:r w:rsidRPr="00AC5DF8">
              <w:rPr>
                <w:rFonts w:ascii="Arial" w:hAnsi="Arial" w:cs="Arial"/>
              </w:rPr>
              <w:t>Event</w:t>
            </w:r>
          </w:p>
          <w:p w14:paraId="6376B77C" w14:textId="77777777" w:rsidR="000025EA" w:rsidRPr="00AC5DF8" w:rsidRDefault="000025EA" w:rsidP="00AC5DF8">
            <w:pPr>
              <w:rPr>
                <w:rFonts w:ascii="Arial" w:hAnsi="Arial" w:cs="Arial"/>
              </w:rPr>
            </w:pPr>
            <w:r w:rsidRPr="00AC5DF8">
              <w:rPr>
                <w:rFonts w:ascii="Arial" w:hAnsi="Arial" w:cs="Arial"/>
              </w:rPr>
              <w:t>organiser</w:t>
            </w:r>
          </w:p>
        </w:tc>
        <w:tc>
          <w:tcPr>
            <w:tcW w:w="334" w:type="pct"/>
            <w:gridSpan w:val="2"/>
          </w:tcPr>
          <w:p w14:paraId="5C6A0575" w14:textId="77777777" w:rsidR="000025EA" w:rsidRPr="00AC5DF8" w:rsidRDefault="000025EA" w:rsidP="00AC5DF8">
            <w:pPr>
              <w:rPr>
                <w:rFonts w:ascii="Arial" w:hAnsi="Arial" w:cs="Arial"/>
              </w:rPr>
            </w:pPr>
            <w:r w:rsidRPr="00AC5DF8">
              <w:rPr>
                <w:rFonts w:ascii="Arial" w:hAnsi="Arial" w:cs="Arial"/>
              </w:rPr>
              <w:t>On the day</w:t>
            </w:r>
          </w:p>
        </w:tc>
        <w:tc>
          <w:tcPr>
            <w:tcW w:w="359" w:type="pct"/>
          </w:tcPr>
          <w:p w14:paraId="6A604B8B" w14:textId="77777777" w:rsidR="000025EA" w:rsidRPr="00AC5DF8" w:rsidRDefault="000025EA" w:rsidP="00AC5DF8">
            <w:pPr>
              <w:rPr>
                <w:rFonts w:ascii="Arial" w:hAnsi="Arial" w:cs="Arial"/>
              </w:rPr>
            </w:pPr>
          </w:p>
        </w:tc>
      </w:tr>
      <w:tr w:rsidR="00AC5DF8" w:rsidRPr="00AC5DF8" w14:paraId="047689F7" w14:textId="77777777" w:rsidTr="00332C87">
        <w:trPr>
          <w:trHeight w:val="1625"/>
        </w:trPr>
        <w:tc>
          <w:tcPr>
            <w:tcW w:w="583" w:type="pct"/>
          </w:tcPr>
          <w:p w14:paraId="0AC46FA8" w14:textId="77777777" w:rsidR="0001725A" w:rsidRPr="00AC5DF8" w:rsidRDefault="0001725A" w:rsidP="00AC5DF8">
            <w:pPr>
              <w:rPr>
                <w:rFonts w:ascii="Arial" w:hAnsi="Arial" w:cs="Arial"/>
              </w:rPr>
            </w:pPr>
            <w:r w:rsidRPr="00AC5DF8">
              <w:rPr>
                <w:rFonts w:ascii="Arial" w:hAnsi="Arial" w:cs="Arial"/>
              </w:rPr>
              <w:t>Collection of litter – manual handling</w:t>
            </w:r>
          </w:p>
        </w:tc>
        <w:tc>
          <w:tcPr>
            <w:tcW w:w="648" w:type="pct"/>
            <w:gridSpan w:val="2"/>
          </w:tcPr>
          <w:p w14:paraId="2CFC2DD0" w14:textId="77777777" w:rsidR="0001725A" w:rsidRPr="00AC5DF8" w:rsidRDefault="0001725A" w:rsidP="00AC5DF8">
            <w:pPr>
              <w:rPr>
                <w:rFonts w:ascii="Arial" w:hAnsi="Arial" w:cs="Arial"/>
              </w:rPr>
            </w:pPr>
            <w:r w:rsidRPr="00AC5DF8">
              <w:rPr>
                <w:rFonts w:ascii="Arial" w:hAnsi="Arial" w:cs="Arial"/>
              </w:rPr>
              <w:t xml:space="preserve">Workers and volunteers risk injuries or back pain from handling heavy loads </w:t>
            </w:r>
          </w:p>
          <w:p w14:paraId="61765DBA" w14:textId="77777777" w:rsidR="0001725A" w:rsidRPr="00AC5DF8" w:rsidRDefault="0001725A" w:rsidP="00AC5DF8">
            <w:pPr>
              <w:rPr>
                <w:rFonts w:ascii="Arial" w:hAnsi="Arial" w:cs="Arial"/>
              </w:rPr>
            </w:pPr>
          </w:p>
          <w:p w14:paraId="14F68842" w14:textId="77777777" w:rsidR="0001725A" w:rsidRPr="00AC5DF8" w:rsidRDefault="0001725A" w:rsidP="00AC5DF8">
            <w:pPr>
              <w:rPr>
                <w:rFonts w:ascii="Arial" w:hAnsi="Arial" w:cs="Arial"/>
              </w:rPr>
            </w:pPr>
          </w:p>
          <w:p w14:paraId="50D5FDBA" w14:textId="77777777" w:rsidR="0001725A" w:rsidRPr="00AC5DF8" w:rsidRDefault="0001725A" w:rsidP="00AC5DF8">
            <w:pPr>
              <w:rPr>
                <w:rFonts w:ascii="Arial" w:hAnsi="Arial" w:cs="Arial"/>
              </w:rPr>
            </w:pPr>
          </w:p>
          <w:p w14:paraId="3C73B9CA" w14:textId="77777777" w:rsidR="0001725A" w:rsidRPr="00AC5DF8" w:rsidRDefault="0001725A" w:rsidP="00AC5DF8">
            <w:pPr>
              <w:rPr>
                <w:rFonts w:ascii="Arial" w:hAnsi="Arial" w:cs="Arial"/>
              </w:rPr>
            </w:pPr>
          </w:p>
          <w:p w14:paraId="3EAB3F78" w14:textId="77777777" w:rsidR="0001725A" w:rsidRPr="00AC5DF8" w:rsidRDefault="0001725A" w:rsidP="00AC5DF8">
            <w:pPr>
              <w:rPr>
                <w:rFonts w:ascii="Arial" w:hAnsi="Arial" w:cs="Arial"/>
              </w:rPr>
            </w:pPr>
          </w:p>
          <w:p w14:paraId="4AAEA434" w14:textId="77777777" w:rsidR="0001725A" w:rsidRPr="00AC5DF8" w:rsidRDefault="0001725A" w:rsidP="00AC5DF8">
            <w:pPr>
              <w:rPr>
                <w:rFonts w:ascii="Arial" w:hAnsi="Arial" w:cs="Arial"/>
              </w:rPr>
            </w:pPr>
          </w:p>
        </w:tc>
        <w:tc>
          <w:tcPr>
            <w:tcW w:w="1852" w:type="pct"/>
          </w:tcPr>
          <w:p w14:paraId="28DE2EEA" w14:textId="77777777" w:rsidR="00633C3A" w:rsidRPr="00AC5DF8" w:rsidRDefault="0001725A" w:rsidP="00AC5DF8">
            <w:pPr>
              <w:pStyle w:val="ListParagraph"/>
              <w:numPr>
                <w:ilvl w:val="0"/>
                <w:numId w:val="2"/>
              </w:numPr>
              <w:rPr>
                <w:rFonts w:ascii="Arial" w:hAnsi="Arial" w:cs="Arial"/>
              </w:rPr>
            </w:pPr>
            <w:r w:rsidRPr="00AC5DF8">
              <w:rPr>
                <w:rFonts w:ascii="Arial" w:hAnsi="Arial" w:cs="Arial"/>
              </w:rPr>
              <w:t>Volunteers instructed not to over-fill bags or try to carry heavy items.</w:t>
            </w:r>
          </w:p>
          <w:p w14:paraId="6EBAA08B" w14:textId="77777777" w:rsidR="00633C3A" w:rsidRPr="00AC5DF8" w:rsidRDefault="00633C3A" w:rsidP="00AC5DF8">
            <w:pPr>
              <w:pStyle w:val="ListParagraph"/>
              <w:numPr>
                <w:ilvl w:val="0"/>
                <w:numId w:val="2"/>
              </w:numPr>
              <w:rPr>
                <w:rFonts w:ascii="Arial" w:hAnsi="Arial" w:cs="Arial"/>
              </w:rPr>
            </w:pPr>
            <w:r w:rsidRPr="00AC5DF8">
              <w:rPr>
                <w:rFonts w:ascii="Arial" w:hAnsi="Arial" w:cs="Arial"/>
              </w:rPr>
              <w:t xml:space="preserve">Volunteers advised to be aware of their own limitations by the </w:t>
            </w:r>
            <w:r w:rsidR="00EB7DEE">
              <w:rPr>
                <w:rFonts w:ascii="Arial" w:hAnsi="Arial" w:cs="Arial"/>
              </w:rPr>
              <w:t>event organiser</w:t>
            </w:r>
            <w:r w:rsidRPr="00AC5DF8">
              <w:rPr>
                <w:rFonts w:ascii="Arial" w:hAnsi="Arial" w:cs="Arial"/>
              </w:rPr>
              <w:t xml:space="preserve"> during the briefing and not lift heavy items found during the clean up</w:t>
            </w:r>
            <w:r w:rsidR="00BF23B1">
              <w:rPr>
                <w:rFonts w:ascii="Arial" w:hAnsi="Arial" w:cs="Arial"/>
              </w:rPr>
              <w:t>.</w:t>
            </w:r>
            <w:r w:rsidRPr="00AC5DF8">
              <w:rPr>
                <w:rFonts w:ascii="Arial" w:hAnsi="Arial" w:cs="Arial"/>
              </w:rPr>
              <w:t xml:space="preserve"> </w:t>
            </w:r>
          </w:p>
          <w:p w14:paraId="08ADF706" w14:textId="77777777" w:rsidR="00633C3A" w:rsidRPr="00AC5DF8" w:rsidRDefault="00633C3A" w:rsidP="00AC5DF8">
            <w:pPr>
              <w:pStyle w:val="ListParagraph"/>
              <w:numPr>
                <w:ilvl w:val="0"/>
                <w:numId w:val="2"/>
              </w:numPr>
              <w:rPr>
                <w:rFonts w:ascii="Arial" w:hAnsi="Arial" w:cs="Arial"/>
              </w:rPr>
            </w:pPr>
            <w:r w:rsidRPr="00AC5DF8">
              <w:rPr>
                <w:rFonts w:ascii="Arial" w:hAnsi="Arial" w:cs="Arial"/>
              </w:rPr>
              <w:t>Volunteers with pre-existing injuries are not to lift bags or heavy items</w:t>
            </w:r>
            <w:r w:rsidR="00BF23B1">
              <w:rPr>
                <w:rFonts w:ascii="Arial" w:hAnsi="Arial" w:cs="Arial"/>
              </w:rPr>
              <w:t>.</w:t>
            </w:r>
            <w:r w:rsidRPr="00AC5DF8">
              <w:rPr>
                <w:rFonts w:ascii="Arial" w:hAnsi="Arial" w:cs="Arial"/>
              </w:rPr>
              <w:t xml:space="preserve"> </w:t>
            </w:r>
          </w:p>
          <w:p w14:paraId="14EA64D8" w14:textId="77777777" w:rsidR="00633C3A" w:rsidRPr="00AC5DF8" w:rsidRDefault="00633C3A" w:rsidP="00AC5DF8">
            <w:pPr>
              <w:pStyle w:val="ListParagraph"/>
              <w:numPr>
                <w:ilvl w:val="0"/>
                <w:numId w:val="2"/>
              </w:numPr>
              <w:rPr>
                <w:rFonts w:ascii="Arial" w:hAnsi="Arial" w:cs="Arial"/>
              </w:rPr>
            </w:pPr>
            <w:r w:rsidRPr="00AC5DF8">
              <w:rPr>
                <w:rFonts w:ascii="Arial" w:hAnsi="Arial" w:cs="Arial"/>
              </w:rPr>
              <w:t>No more than one bag at a time to be carried</w:t>
            </w:r>
            <w:r w:rsidR="00BF23B1">
              <w:rPr>
                <w:rFonts w:ascii="Arial" w:hAnsi="Arial" w:cs="Arial"/>
              </w:rPr>
              <w:t>.</w:t>
            </w:r>
            <w:r w:rsidRPr="00AC5DF8">
              <w:rPr>
                <w:rFonts w:ascii="Arial" w:hAnsi="Arial" w:cs="Arial"/>
              </w:rPr>
              <w:t xml:space="preserve"> </w:t>
            </w:r>
          </w:p>
          <w:p w14:paraId="7F2B66C4" w14:textId="77777777" w:rsidR="0001725A" w:rsidRPr="00AC5DF8" w:rsidRDefault="0001725A" w:rsidP="00AC5DF8">
            <w:pPr>
              <w:pStyle w:val="ListParagraph"/>
              <w:numPr>
                <w:ilvl w:val="0"/>
                <w:numId w:val="2"/>
              </w:numPr>
              <w:rPr>
                <w:rFonts w:ascii="Arial" w:hAnsi="Arial" w:cs="Arial"/>
              </w:rPr>
            </w:pPr>
            <w:r w:rsidRPr="00AC5DF8">
              <w:rPr>
                <w:rFonts w:ascii="Arial" w:hAnsi="Arial" w:cs="Arial"/>
              </w:rPr>
              <w:t>Under 18’s are always supervised by a parent or guardian.</w:t>
            </w:r>
          </w:p>
          <w:p w14:paraId="3F12652A" w14:textId="77777777" w:rsidR="0001725A" w:rsidRPr="00AC5DF8" w:rsidRDefault="0001725A" w:rsidP="00AC5DF8">
            <w:pPr>
              <w:pStyle w:val="ListParagraph"/>
              <w:numPr>
                <w:ilvl w:val="0"/>
                <w:numId w:val="2"/>
              </w:numPr>
              <w:rPr>
                <w:rFonts w:ascii="Arial" w:hAnsi="Arial" w:cs="Arial"/>
              </w:rPr>
            </w:pPr>
            <w:r w:rsidRPr="00AC5DF8">
              <w:rPr>
                <w:rFonts w:ascii="Arial" w:hAnsi="Arial" w:cs="Arial"/>
              </w:rPr>
              <w:t>Only organisers / volunteers trained in safe manual handling procedures offer guidance for safe lifting practices and reducing/removing common hazards and risks (reducing load weight, postural advice when lifting, handling asymmetrical loads, grip, other environmental factors, carry distance, obstacles en-route).</w:t>
            </w:r>
          </w:p>
          <w:p w14:paraId="3FBFCEC1" w14:textId="77777777" w:rsidR="0001725A" w:rsidRPr="00AC5DF8" w:rsidRDefault="0001725A" w:rsidP="00AC5DF8">
            <w:pPr>
              <w:pStyle w:val="ListParagraph"/>
              <w:numPr>
                <w:ilvl w:val="0"/>
                <w:numId w:val="2"/>
              </w:numPr>
              <w:rPr>
                <w:rFonts w:ascii="Arial" w:hAnsi="Arial" w:cs="Arial"/>
              </w:rPr>
            </w:pPr>
            <w:r w:rsidRPr="00AC5DF8">
              <w:rPr>
                <w:rFonts w:ascii="Arial" w:hAnsi="Arial" w:cs="Arial"/>
              </w:rPr>
              <w:t xml:space="preserve">Volunteers advised on safe manual handling practices. </w:t>
            </w:r>
          </w:p>
          <w:p w14:paraId="3C6B9B6E" w14:textId="77777777" w:rsidR="0001725A" w:rsidRPr="00EC69F6" w:rsidRDefault="0001725A" w:rsidP="00EC69F6">
            <w:pPr>
              <w:pStyle w:val="ListParagraph"/>
              <w:numPr>
                <w:ilvl w:val="0"/>
                <w:numId w:val="2"/>
              </w:numPr>
              <w:rPr>
                <w:rFonts w:ascii="Arial" w:hAnsi="Arial" w:cs="Arial"/>
              </w:rPr>
            </w:pPr>
            <w:r w:rsidRPr="00AC5DF8">
              <w:rPr>
                <w:rFonts w:ascii="Arial" w:hAnsi="Arial" w:cs="Arial"/>
              </w:rPr>
              <w:t>If too heavy to handle, leave the object in place and report it to the organiser to arrange removal by the council.</w:t>
            </w:r>
          </w:p>
        </w:tc>
        <w:tc>
          <w:tcPr>
            <w:tcW w:w="817" w:type="pct"/>
          </w:tcPr>
          <w:p w14:paraId="07369239" w14:textId="77777777" w:rsidR="0035457A" w:rsidRPr="00AC5DF8" w:rsidRDefault="0035457A" w:rsidP="00AC5DF8">
            <w:pPr>
              <w:pStyle w:val="Default"/>
              <w:rPr>
                <w:color w:val="auto"/>
                <w:sz w:val="22"/>
                <w:szCs w:val="22"/>
              </w:rPr>
            </w:pPr>
            <w:r w:rsidRPr="00AC5DF8">
              <w:rPr>
                <w:color w:val="auto"/>
                <w:sz w:val="22"/>
                <w:szCs w:val="22"/>
              </w:rPr>
              <w:t xml:space="preserve">Organiser to ensure this is covered in the safety briefing delivered ahead of the clean up starting. </w:t>
            </w:r>
          </w:p>
          <w:p w14:paraId="53943E37" w14:textId="77777777" w:rsidR="0001725A" w:rsidRPr="00AC5DF8" w:rsidRDefault="0001725A" w:rsidP="00AC5DF8">
            <w:pPr>
              <w:rPr>
                <w:rFonts w:ascii="Arial" w:hAnsi="Arial" w:cs="Arial"/>
              </w:rPr>
            </w:pPr>
          </w:p>
        </w:tc>
        <w:tc>
          <w:tcPr>
            <w:tcW w:w="407" w:type="pct"/>
          </w:tcPr>
          <w:p w14:paraId="7923B5F1" w14:textId="77777777" w:rsidR="0001725A" w:rsidRPr="00AC5DF8" w:rsidRDefault="0001725A" w:rsidP="00AC5DF8">
            <w:pPr>
              <w:rPr>
                <w:rFonts w:ascii="Arial" w:hAnsi="Arial" w:cs="Arial"/>
              </w:rPr>
            </w:pPr>
            <w:r w:rsidRPr="00AC5DF8">
              <w:rPr>
                <w:rFonts w:ascii="Arial" w:hAnsi="Arial" w:cs="Arial"/>
              </w:rPr>
              <w:t>Event</w:t>
            </w:r>
          </w:p>
          <w:p w14:paraId="6A07E951" w14:textId="77777777" w:rsidR="0001725A" w:rsidRPr="00AC5DF8" w:rsidRDefault="0001725A" w:rsidP="00AC5DF8">
            <w:pPr>
              <w:rPr>
                <w:rFonts w:ascii="Arial" w:hAnsi="Arial" w:cs="Arial"/>
              </w:rPr>
            </w:pPr>
            <w:r w:rsidRPr="00AC5DF8">
              <w:rPr>
                <w:rFonts w:ascii="Arial" w:hAnsi="Arial" w:cs="Arial"/>
              </w:rPr>
              <w:t>organiser</w:t>
            </w:r>
          </w:p>
        </w:tc>
        <w:tc>
          <w:tcPr>
            <w:tcW w:w="334" w:type="pct"/>
            <w:gridSpan w:val="2"/>
          </w:tcPr>
          <w:p w14:paraId="4C8EB18D" w14:textId="77777777" w:rsidR="0001725A" w:rsidRPr="00AC5DF8" w:rsidRDefault="0001725A" w:rsidP="00AC5DF8">
            <w:pPr>
              <w:rPr>
                <w:rFonts w:ascii="Arial" w:hAnsi="Arial" w:cs="Arial"/>
              </w:rPr>
            </w:pPr>
            <w:r w:rsidRPr="00AC5DF8">
              <w:rPr>
                <w:rFonts w:ascii="Arial" w:hAnsi="Arial" w:cs="Arial"/>
              </w:rPr>
              <w:t>On the day</w:t>
            </w:r>
          </w:p>
        </w:tc>
        <w:tc>
          <w:tcPr>
            <w:tcW w:w="359" w:type="pct"/>
          </w:tcPr>
          <w:p w14:paraId="193E41FF" w14:textId="77777777" w:rsidR="0001725A" w:rsidRPr="00AC5DF8" w:rsidRDefault="0001725A" w:rsidP="00AC5DF8">
            <w:pPr>
              <w:rPr>
                <w:rFonts w:ascii="Arial" w:hAnsi="Arial" w:cs="Arial"/>
              </w:rPr>
            </w:pPr>
          </w:p>
        </w:tc>
      </w:tr>
      <w:tr w:rsidR="00AC5DF8" w:rsidRPr="00AC5DF8" w14:paraId="5A29770E" w14:textId="77777777" w:rsidTr="00332C87">
        <w:tc>
          <w:tcPr>
            <w:tcW w:w="583" w:type="pct"/>
          </w:tcPr>
          <w:p w14:paraId="5297704B" w14:textId="77777777" w:rsidR="008F5C6E" w:rsidRPr="00AC5DF8" w:rsidRDefault="002E7A35" w:rsidP="00AC5DF8">
            <w:pPr>
              <w:rPr>
                <w:rFonts w:ascii="Arial" w:hAnsi="Arial" w:cs="Arial"/>
              </w:rPr>
            </w:pPr>
            <w:r w:rsidRPr="00AC5DF8">
              <w:rPr>
                <w:rFonts w:ascii="Arial" w:hAnsi="Arial" w:cs="Arial"/>
              </w:rPr>
              <w:t>Collection of litter – toxic materials</w:t>
            </w:r>
            <w:r w:rsidR="00633C3A" w:rsidRPr="00AC5DF8">
              <w:rPr>
                <w:rFonts w:ascii="Arial" w:hAnsi="Arial" w:cs="Arial"/>
              </w:rPr>
              <w:t xml:space="preserve"> / hazardous chemicals</w:t>
            </w:r>
          </w:p>
        </w:tc>
        <w:tc>
          <w:tcPr>
            <w:tcW w:w="648" w:type="pct"/>
            <w:gridSpan w:val="2"/>
          </w:tcPr>
          <w:p w14:paraId="16BBC37E" w14:textId="77777777" w:rsidR="008F5C6E" w:rsidRPr="00AC5DF8" w:rsidRDefault="008F5C6E" w:rsidP="00AC5DF8">
            <w:pPr>
              <w:rPr>
                <w:rFonts w:ascii="Arial" w:hAnsi="Arial" w:cs="Arial"/>
              </w:rPr>
            </w:pPr>
            <w:r w:rsidRPr="00AC5DF8">
              <w:rPr>
                <w:rFonts w:ascii="Arial" w:hAnsi="Arial" w:cs="Arial"/>
              </w:rPr>
              <w:t>Volunteers risk coming into contact with toxic or hazardous material.</w:t>
            </w:r>
          </w:p>
          <w:p w14:paraId="3C476EDF" w14:textId="77777777" w:rsidR="008F5C6E" w:rsidRPr="00AC5DF8" w:rsidRDefault="008F5C6E" w:rsidP="00AC5DF8">
            <w:pPr>
              <w:rPr>
                <w:rFonts w:ascii="Arial" w:hAnsi="Arial" w:cs="Arial"/>
              </w:rPr>
            </w:pPr>
          </w:p>
          <w:p w14:paraId="1B754066" w14:textId="77777777" w:rsidR="008F5C6E" w:rsidRPr="00AC5DF8" w:rsidRDefault="008F5C6E" w:rsidP="00AC5DF8">
            <w:pPr>
              <w:rPr>
                <w:rFonts w:ascii="Arial" w:hAnsi="Arial" w:cs="Arial"/>
              </w:rPr>
            </w:pPr>
          </w:p>
          <w:p w14:paraId="7C34454B" w14:textId="77777777" w:rsidR="008F5C6E" w:rsidRPr="00AC5DF8" w:rsidRDefault="008F5C6E" w:rsidP="00AC5DF8">
            <w:pPr>
              <w:rPr>
                <w:rFonts w:ascii="Arial" w:hAnsi="Arial" w:cs="Arial"/>
              </w:rPr>
            </w:pPr>
          </w:p>
        </w:tc>
        <w:tc>
          <w:tcPr>
            <w:tcW w:w="1852" w:type="pct"/>
          </w:tcPr>
          <w:p w14:paraId="7C534FF2" w14:textId="77777777" w:rsidR="00633C3A" w:rsidRPr="00AC5DF8" w:rsidRDefault="008F5C6E" w:rsidP="00AC5DF8">
            <w:pPr>
              <w:pStyle w:val="ListParagraph"/>
              <w:numPr>
                <w:ilvl w:val="0"/>
                <w:numId w:val="2"/>
              </w:numPr>
              <w:rPr>
                <w:rFonts w:ascii="Arial" w:hAnsi="Arial" w:cs="Arial"/>
              </w:rPr>
            </w:pPr>
            <w:r w:rsidRPr="00AC5DF8">
              <w:rPr>
                <w:rFonts w:ascii="Arial" w:hAnsi="Arial" w:cs="Arial"/>
              </w:rPr>
              <w:t>Volunteers instructed never to approach suspicious looking</w:t>
            </w:r>
            <w:r w:rsidR="00D35D92" w:rsidRPr="00AC5DF8">
              <w:rPr>
                <w:rFonts w:ascii="Arial" w:hAnsi="Arial" w:cs="Arial"/>
              </w:rPr>
              <w:t xml:space="preserve"> containers</w:t>
            </w:r>
            <w:r w:rsidRPr="00AC5DF8">
              <w:rPr>
                <w:rFonts w:ascii="Arial" w:hAnsi="Arial" w:cs="Arial"/>
              </w:rPr>
              <w:t xml:space="preserve"> with </w:t>
            </w:r>
            <w:r w:rsidR="00F078B2" w:rsidRPr="00AC5DF8">
              <w:rPr>
                <w:rFonts w:ascii="Arial" w:hAnsi="Arial" w:cs="Arial"/>
              </w:rPr>
              <w:t xml:space="preserve">or without </w:t>
            </w:r>
            <w:r w:rsidRPr="00AC5DF8">
              <w:rPr>
                <w:rFonts w:ascii="Arial" w:hAnsi="Arial" w:cs="Arial"/>
              </w:rPr>
              <w:t>hazard warning badges.</w:t>
            </w:r>
          </w:p>
          <w:p w14:paraId="232EE0F1" w14:textId="77777777" w:rsidR="00633C3A" w:rsidRPr="00AC5DF8" w:rsidRDefault="00633C3A" w:rsidP="00AC5DF8">
            <w:pPr>
              <w:pStyle w:val="ListParagraph"/>
              <w:numPr>
                <w:ilvl w:val="0"/>
                <w:numId w:val="2"/>
              </w:numPr>
              <w:rPr>
                <w:rFonts w:ascii="Arial" w:hAnsi="Arial" w:cs="Arial"/>
              </w:rPr>
            </w:pPr>
            <w:r w:rsidRPr="00AC5DF8">
              <w:rPr>
                <w:rFonts w:ascii="Arial" w:hAnsi="Arial" w:cs="Arial"/>
              </w:rPr>
              <w:t xml:space="preserve">Any suspicious drums, materials or containers with contents not identifiable to be left untouched and Environment Agency Pollution Hotline to be contacted (Tel 0800 7312453) </w:t>
            </w:r>
          </w:p>
          <w:p w14:paraId="587831ED" w14:textId="77777777" w:rsidR="008F5C6E" w:rsidRPr="00AC5DF8" w:rsidRDefault="008F5C6E" w:rsidP="00AC5DF8">
            <w:pPr>
              <w:ind w:left="360"/>
              <w:rPr>
                <w:rFonts w:ascii="Arial" w:hAnsi="Arial" w:cs="Arial"/>
              </w:rPr>
            </w:pPr>
          </w:p>
        </w:tc>
        <w:tc>
          <w:tcPr>
            <w:tcW w:w="817" w:type="pct"/>
          </w:tcPr>
          <w:p w14:paraId="162029AA" w14:textId="77777777" w:rsidR="00633C3A" w:rsidRPr="00AC5DF8" w:rsidRDefault="00F40EC8" w:rsidP="00AC5DF8">
            <w:pPr>
              <w:rPr>
                <w:rFonts w:ascii="Arial" w:hAnsi="Arial" w:cs="Arial"/>
              </w:rPr>
            </w:pPr>
            <w:r w:rsidRPr="00AC5DF8">
              <w:rPr>
                <w:rFonts w:ascii="Arial" w:hAnsi="Arial" w:cs="Arial"/>
              </w:rPr>
              <w:t xml:space="preserve">Organiser to </w:t>
            </w:r>
            <w:r w:rsidR="00633C3A" w:rsidRPr="00AC5DF8">
              <w:rPr>
                <w:rFonts w:ascii="Arial" w:hAnsi="Arial" w:cs="Arial"/>
              </w:rPr>
              <w:t>conduct</w:t>
            </w:r>
          </w:p>
          <w:p w14:paraId="6AEB2D0E" w14:textId="77777777" w:rsidR="00C25B5D" w:rsidRPr="00EC69F6" w:rsidRDefault="00633C3A" w:rsidP="00EC69F6">
            <w:pPr>
              <w:pStyle w:val="Default"/>
              <w:rPr>
                <w:color w:val="auto"/>
                <w:sz w:val="22"/>
                <w:szCs w:val="22"/>
              </w:rPr>
            </w:pPr>
            <w:r w:rsidRPr="00AC5DF8">
              <w:rPr>
                <w:color w:val="auto"/>
                <w:sz w:val="22"/>
                <w:szCs w:val="22"/>
              </w:rPr>
              <w:t>site survey at beginning of clean up and contact</w:t>
            </w:r>
            <w:r w:rsidR="00F40EC8" w:rsidRPr="00AC5DF8">
              <w:rPr>
                <w:color w:val="auto"/>
                <w:sz w:val="22"/>
                <w:szCs w:val="22"/>
              </w:rPr>
              <w:t xml:space="preserve"> the </w:t>
            </w:r>
            <w:r w:rsidRPr="00AC5DF8">
              <w:rPr>
                <w:color w:val="auto"/>
                <w:sz w:val="22"/>
                <w:szCs w:val="22"/>
              </w:rPr>
              <w:t xml:space="preserve">Environment Agency Pollution Hotline (Tel 0800 7312453) </w:t>
            </w:r>
            <w:r w:rsidR="0035457A" w:rsidRPr="00AC5DF8">
              <w:rPr>
                <w:color w:val="auto"/>
                <w:sz w:val="22"/>
                <w:szCs w:val="22"/>
              </w:rPr>
              <w:t>i</w:t>
            </w:r>
            <w:r w:rsidR="008F5C6E" w:rsidRPr="00AC5DF8">
              <w:rPr>
                <w:color w:val="auto"/>
                <w:sz w:val="22"/>
                <w:szCs w:val="22"/>
              </w:rPr>
              <w:t>f su</w:t>
            </w:r>
            <w:r w:rsidR="00F54976" w:rsidRPr="00AC5DF8">
              <w:rPr>
                <w:color w:val="auto"/>
                <w:sz w:val="22"/>
                <w:szCs w:val="22"/>
              </w:rPr>
              <w:t xml:space="preserve">spicious or possibly hazardous </w:t>
            </w:r>
            <w:r w:rsidR="008F5C6E" w:rsidRPr="00AC5DF8">
              <w:rPr>
                <w:color w:val="auto"/>
                <w:sz w:val="22"/>
                <w:szCs w:val="22"/>
              </w:rPr>
              <w:t xml:space="preserve">barrels, </w:t>
            </w:r>
            <w:r w:rsidR="008F5C6E" w:rsidRPr="00AC5DF8">
              <w:rPr>
                <w:color w:val="auto"/>
                <w:sz w:val="22"/>
                <w:szCs w:val="22"/>
              </w:rPr>
              <w:lastRenderedPageBreak/>
              <w:t>containers or materials are found.</w:t>
            </w:r>
          </w:p>
        </w:tc>
        <w:tc>
          <w:tcPr>
            <w:tcW w:w="407" w:type="pct"/>
          </w:tcPr>
          <w:p w14:paraId="5B2C6B2B" w14:textId="77777777" w:rsidR="00233B99" w:rsidRPr="00AC5DF8" w:rsidRDefault="00233B99" w:rsidP="00AC5DF8">
            <w:pPr>
              <w:rPr>
                <w:rFonts w:ascii="Arial" w:hAnsi="Arial" w:cs="Arial"/>
              </w:rPr>
            </w:pPr>
            <w:r w:rsidRPr="00AC5DF8">
              <w:rPr>
                <w:rFonts w:ascii="Arial" w:hAnsi="Arial" w:cs="Arial"/>
              </w:rPr>
              <w:lastRenderedPageBreak/>
              <w:t>Event</w:t>
            </w:r>
          </w:p>
          <w:p w14:paraId="52183ED7" w14:textId="77777777" w:rsidR="008F5C6E" w:rsidRPr="00AC5DF8" w:rsidRDefault="00233B99" w:rsidP="00AC5DF8">
            <w:pPr>
              <w:rPr>
                <w:rFonts w:ascii="Arial" w:hAnsi="Arial" w:cs="Arial"/>
              </w:rPr>
            </w:pPr>
            <w:r w:rsidRPr="00AC5DF8">
              <w:rPr>
                <w:rFonts w:ascii="Arial" w:hAnsi="Arial" w:cs="Arial"/>
              </w:rPr>
              <w:t>organiser</w:t>
            </w:r>
          </w:p>
        </w:tc>
        <w:tc>
          <w:tcPr>
            <w:tcW w:w="334" w:type="pct"/>
            <w:gridSpan w:val="2"/>
          </w:tcPr>
          <w:p w14:paraId="072F9F5E" w14:textId="77777777" w:rsidR="008F5C6E" w:rsidRPr="00AC5DF8" w:rsidRDefault="008D44D1" w:rsidP="00AC5DF8">
            <w:pPr>
              <w:rPr>
                <w:rFonts w:ascii="Arial" w:hAnsi="Arial" w:cs="Arial"/>
              </w:rPr>
            </w:pPr>
            <w:r w:rsidRPr="00AC5DF8">
              <w:rPr>
                <w:rFonts w:ascii="Arial" w:hAnsi="Arial" w:cs="Arial"/>
              </w:rPr>
              <w:t>On the day</w:t>
            </w:r>
          </w:p>
        </w:tc>
        <w:tc>
          <w:tcPr>
            <w:tcW w:w="359" w:type="pct"/>
          </w:tcPr>
          <w:p w14:paraId="490183C8" w14:textId="77777777" w:rsidR="008F5C6E" w:rsidRPr="00AC5DF8" w:rsidRDefault="008F5C6E" w:rsidP="00AC5DF8">
            <w:pPr>
              <w:rPr>
                <w:rFonts w:ascii="Arial" w:hAnsi="Arial" w:cs="Arial"/>
              </w:rPr>
            </w:pPr>
          </w:p>
        </w:tc>
      </w:tr>
      <w:tr w:rsidR="00AC5DF8" w:rsidRPr="00AC5DF8" w14:paraId="5AC9F810" w14:textId="77777777" w:rsidTr="00332C87">
        <w:tc>
          <w:tcPr>
            <w:tcW w:w="583" w:type="pct"/>
          </w:tcPr>
          <w:p w14:paraId="03C94768" w14:textId="77777777" w:rsidR="00F17288" w:rsidRPr="00AC5DF8" w:rsidRDefault="002E7A35" w:rsidP="00AC5DF8">
            <w:pPr>
              <w:rPr>
                <w:rFonts w:ascii="Arial" w:eastAsia="Times New Roman" w:hAnsi="Arial" w:cs="Arial"/>
              </w:rPr>
            </w:pPr>
            <w:r w:rsidRPr="00AC5DF8">
              <w:rPr>
                <w:rFonts w:ascii="Arial" w:hAnsi="Arial" w:cs="Arial"/>
              </w:rPr>
              <w:t xml:space="preserve">Collection of litter </w:t>
            </w:r>
            <w:r w:rsidR="00EB7DEE">
              <w:rPr>
                <w:rFonts w:ascii="Arial" w:hAnsi="Arial" w:cs="Arial"/>
              </w:rPr>
              <w:t>–</w:t>
            </w:r>
            <w:r w:rsidRPr="00AC5DF8">
              <w:rPr>
                <w:rFonts w:ascii="Arial" w:hAnsi="Arial" w:cs="Arial"/>
              </w:rPr>
              <w:t xml:space="preserve"> </w:t>
            </w:r>
            <w:r w:rsidR="00F17288" w:rsidRPr="00AC5DF8">
              <w:rPr>
                <w:rFonts w:ascii="Arial" w:eastAsia="Times New Roman" w:hAnsi="Arial" w:cs="Arial"/>
              </w:rPr>
              <w:t>fly</w:t>
            </w:r>
            <w:r w:rsidR="00EB7DEE">
              <w:rPr>
                <w:rFonts w:ascii="Arial" w:eastAsia="Times New Roman" w:hAnsi="Arial" w:cs="Arial"/>
              </w:rPr>
              <w:t>-</w:t>
            </w:r>
            <w:r w:rsidR="00F17288" w:rsidRPr="00AC5DF8">
              <w:rPr>
                <w:rFonts w:ascii="Arial" w:eastAsia="Times New Roman" w:hAnsi="Arial" w:cs="Arial"/>
              </w:rPr>
              <w:t>tipped asbestos</w:t>
            </w:r>
          </w:p>
          <w:p w14:paraId="5BC502CC" w14:textId="77777777" w:rsidR="00F17288" w:rsidRPr="00AC5DF8" w:rsidRDefault="00F17288" w:rsidP="00AC5DF8">
            <w:pPr>
              <w:rPr>
                <w:rFonts w:ascii="Arial" w:hAnsi="Arial" w:cs="Arial"/>
              </w:rPr>
            </w:pPr>
          </w:p>
          <w:p w14:paraId="300937C8" w14:textId="77777777" w:rsidR="00F17288" w:rsidRPr="00AC5DF8" w:rsidRDefault="00F17288" w:rsidP="00AC5DF8">
            <w:pPr>
              <w:rPr>
                <w:rFonts w:ascii="Arial" w:hAnsi="Arial" w:cs="Arial"/>
              </w:rPr>
            </w:pPr>
          </w:p>
          <w:p w14:paraId="6CADCE2B" w14:textId="77777777" w:rsidR="00F17288" w:rsidRPr="00AC5DF8" w:rsidRDefault="00F17288" w:rsidP="00AC5DF8">
            <w:pPr>
              <w:rPr>
                <w:rFonts w:ascii="Arial" w:hAnsi="Arial" w:cs="Arial"/>
              </w:rPr>
            </w:pPr>
          </w:p>
        </w:tc>
        <w:tc>
          <w:tcPr>
            <w:tcW w:w="648" w:type="pct"/>
            <w:gridSpan w:val="2"/>
          </w:tcPr>
          <w:p w14:paraId="62CB31A5" w14:textId="77777777" w:rsidR="00F17288" w:rsidRPr="00AC5DF8" w:rsidRDefault="00F17288" w:rsidP="00AC5DF8">
            <w:pPr>
              <w:rPr>
                <w:rFonts w:ascii="Arial" w:hAnsi="Arial" w:cs="Arial"/>
              </w:rPr>
            </w:pPr>
            <w:r w:rsidRPr="00AC5DF8">
              <w:rPr>
                <w:rFonts w:ascii="Arial" w:eastAsia="Times New Roman" w:hAnsi="Arial" w:cs="Arial"/>
              </w:rPr>
              <w:t>Illness from contact with asbestos</w:t>
            </w:r>
          </w:p>
        </w:tc>
        <w:tc>
          <w:tcPr>
            <w:tcW w:w="1852" w:type="pct"/>
          </w:tcPr>
          <w:p w14:paraId="283C61AE" w14:textId="77777777" w:rsidR="00F17288" w:rsidRPr="00AC5DF8" w:rsidRDefault="00EB7DEE" w:rsidP="00AC5DF8">
            <w:pPr>
              <w:numPr>
                <w:ilvl w:val="0"/>
                <w:numId w:val="2"/>
              </w:numPr>
              <w:suppressAutoHyphens/>
              <w:autoSpaceDN w:val="0"/>
              <w:rPr>
                <w:rFonts w:ascii="Arial" w:eastAsia="Times New Roman" w:hAnsi="Arial" w:cs="Arial"/>
              </w:rPr>
            </w:pPr>
            <w:r>
              <w:rPr>
                <w:rFonts w:ascii="Arial" w:eastAsia="Times New Roman" w:hAnsi="Arial" w:cs="Arial"/>
              </w:rPr>
              <w:t>I</w:t>
            </w:r>
            <w:r w:rsidR="00F17288" w:rsidRPr="00AC5DF8">
              <w:rPr>
                <w:rFonts w:ascii="Arial" w:eastAsia="Times New Roman" w:hAnsi="Arial" w:cs="Arial"/>
              </w:rPr>
              <w:t xml:space="preserve">f there is an accumulation of waste which would obviously have been </w:t>
            </w:r>
            <w:r>
              <w:rPr>
                <w:rFonts w:ascii="Arial" w:eastAsia="Times New Roman" w:hAnsi="Arial" w:cs="Arial"/>
              </w:rPr>
              <w:t xml:space="preserve">fly-tipped </w:t>
            </w:r>
            <w:r w:rsidR="00F17288" w:rsidRPr="00AC5DF8">
              <w:rPr>
                <w:rFonts w:ascii="Arial" w:eastAsia="Times New Roman" w:hAnsi="Arial" w:cs="Arial"/>
              </w:rPr>
              <w:t>deliberately on site, then this should be left alone and the relevant local authority with responsibility for fly</w:t>
            </w:r>
            <w:r>
              <w:rPr>
                <w:rFonts w:ascii="Arial" w:eastAsia="Times New Roman" w:hAnsi="Arial" w:cs="Arial"/>
              </w:rPr>
              <w:t>- tipping clearance informed.</w:t>
            </w:r>
          </w:p>
          <w:p w14:paraId="2F7C28C7" w14:textId="77777777" w:rsidR="00F17288" w:rsidRPr="00EC69F6" w:rsidRDefault="00F17288" w:rsidP="00EC69F6">
            <w:pPr>
              <w:numPr>
                <w:ilvl w:val="0"/>
                <w:numId w:val="2"/>
              </w:numPr>
              <w:suppressAutoHyphens/>
              <w:autoSpaceDN w:val="0"/>
              <w:rPr>
                <w:rFonts w:ascii="Arial" w:eastAsia="Times New Roman" w:hAnsi="Arial" w:cs="Arial"/>
              </w:rPr>
            </w:pPr>
            <w:r w:rsidRPr="00AC5DF8">
              <w:rPr>
                <w:rFonts w:ascii="Arial" w:eastAsia="Times New Roman" w:hAnsi="Arial" w:cs="Arial"/>
              </w:rPr>
              <w:t xml:space="preserve">It is possible that asbestos could be found amongst smaller accumulations of litter that may not appear to be fly tipping. </w:t>
            </w:r>
            <w:r w:rsidR="00F54976" w:rsidRPr="00AC5DF8">
              <w:rPr>
                <w:rFonts w:ascii="Arial" w:eastAsia="Times New Roman" w:hAnsi="Arial" w:cs="Arial"/>
              </w:rPr>
              <w:t xml:space="preserve">A simple </w:t>
            </w:r>
            <w:r w:rsidR="00EB7DEE">
              <w:rPr>
                <w:rFonts w:ascii="Arial" w:eastAsia="Times New Roman" w:hAnsi="Arial" w:cs="Arial"/>
              </w:rPr>
              <w:t xml:space="preserve">asbestos </w:t>
            </w:r>
            <w:r w:rsidR="00F54976" w:rsidRPr="00AC5DF8">
              <w:rPr>
                <w:rFonts w:ascii="Arial" w:eastAsia="Times New Roman" w:hAnsi="Arial" w:cs="Arial"/>
              </w:rPr>
              <w:t xml:space="preserve">ID chart can be found on the HSE website here: </w:t>
            </w:r>
            <w:hyperlink r:id="rId13" w:history="1">
              <w:r w:rsidR="00F54976" w:rsidRPr="00AC5DF8">
                <w:rPr>
                  <w:rStyle w:val="Hyperlink"/>
                  <w:rFonts w:ascii="Arial" w:eastAsia="Times New Roman" w:hAnsi="Arial" w:cs="Arial"/>
                  <w:color w:val="auto"/>
                </w:rPr>
                <w:t>http://www.hse.gov.uk/asbestos/gallery.htm</w:t>
              </w:r>
            </w:hyperlink>
            <w:r w:rsidR="00EC69F6">
              <w:rPr>
                <w:rFonts w:ascii="Arial" w:eastAsia="Times New Roman" w:hAnsi="Arial" w:cs="Arial"/>
              </w:rPr>
              <w:t xml:space="preserve"> </w:t>
            </w:r>
          </w:p>
        </w:tc>
        <w:tc>
          <w:tcPr>
            <w:tcW w:w="817" w:type="pct"/>
          </w:tcPr>
          <w:p w14:paraId="49352898" w14:textId="77777777" w:rsidR="00F40EC8" w:rsidRDefault="00F40EC8" w:rsidP="00AC5DF8">
            <w:pPr>
              <w:autoSpaceDE w:val="0"/>
              <w:autoSpaceDN w:val="0"/>
              <w:adjustRightInd w:val="0"/>
              <w:rPr>
                <w:rFonts w:ascii="Arial" w:hAnsi="Arial" w:cs="Arial"/>
              </w:rPr>
            </w:pPr>
            <w:r w:rsidRPr="00AC5DF8">
              <w:rPr>
                <w:rFonts w:ascii="Arial" w:hAnsi="Arial" w:cs="Arial"/>
              </w:rPr>
              <w:t>Undertake an on-site review of the area, identify any hazards and brief volunteers before event begins.</w:t>
            </w:r>
          </w:p>
          <w:p w14:paraId="176321F1" w14:textId="77777777" w:rsidR="00EB7DEE" w:rsidRDefault="00EB7DEE" w:rsidP="00AC5DF8">
            <w:pPr>
              <w:autoSpaceDE w:val="0"/>
              <w:autoSpaceDN w:val="0"/>
              <w:adjustRightInd w:val="0"/>
              <w:rPr>
                <w:rFonts w:ascii="Arial" w:hAnsi="Arial" w:cs="Arial"/>
              </w:rPr>
            </w:pPr>
          </w:p>
          <w:p w14:paraId="5119E268" w14:textId="77777777" w:rsidR="00EB7DEE" w:rsidRPr="00AC5DF8" w:rsidRDefault="00EB7DEE" w:rsidP="00AC5DF8">
            <w:pPr>
              <w:autoSpaceDE w:val="0"/>
              <w:autoSpaceDN w:val="0"/>
              <w:adjustRightInd w:val="0"/>
              <w:rPr>
                <w:rFonts w:ascii="Arial" w:hAnsi="Arial" w:cs="Arial"/>
              </w:rPr>
            </w:pPr>
            <w:r>
              <w:rPr>
                <w:rFonts w:ascii="Arial" w:hAnsi="Arial" w:cs="Arial"/>
              </w:rPr>
              <w:t>Do not litter-pick fly-tipped rubbish.</w:t>
            </w:r>
          </w:p>
          <w:p w14:paraId="690F9109" w14:textId="77777777" w:rsidR="00F17288" w:rsidRDefault="00F17288" w:rsidP="00AC5DF8">
            <w:pPr>
              <w:rPr>
                <w:rFonts w:ascii="Arial" w:hAnsi="Arial" w:cs="Arial"/>
              </w:rPr>
            </w:pPr>
          </w:p>
          <w:p w14:paraId="153BFDA2" w14:textId="77777777" w:rsidR="00EB7DEE" w:rsidRPr="00EB7DEE" w:rsidRDefault="00EB7DEE" w:rsidP="00AC5DF8">
            <w:pPr>
              <w:rPr>
                <w:rFonts w:ascii="Arial" w:hAnsi="Arial" w:cs="Arial"/>
              </w:rPr>
            </w:pPr>
            <w:r w:rsidRPr="00EB7DEE">
              <w:rPr>
                <w:rFonts w:ascii="Arial" w:hAnsi="Arial" w:cs="Arial"/>
              </w:rPr>
              <w:t>Report any asbestos related incidents to Keep Britain Tidy.</w:t>
            </w:r>
          </w:p>
        </w:tc>
        <w:tc>
          <w:tcPr>
            <w:tcW w:w="407" w:type="pct"/>
          </w:tcPr>
          <w:p w14:paraId="397DF0E4" w14:textId="77777777" w:rsidR="00233B99" w:rsidRPr="00AC5DF8" w:rsidRDefault="00233B99" w:rsidP="00AC5DF8">
            <w:pPr>
              <w:rPr>
                <w:rFonts w:ascii="Arial" w:hAnsi="Arial" w:cs="Arial"/>
              </w:rPr>
            </w:pPr>
            <w:r w:rsidRPr="00AC5DF8">
              <w:rPr>
                <w:rFonts w:ascii="Arial" w:hAnsi="Arial" w:cs="Arial"/>
              </w:rPr>
              <w:t>Event</w:t>
            </w:r>
          </w:p>
          <w:p w14:paraId="2F8F27C8" w14:textId="77777777" w:rsidR="00F17288" w:rsidRPr="00AC5DF8" w:rsidRDefault="00233B99" w:rsidP="00AC5DF8">
            <w:pPr>
              <w:rPr>
                <w:rFonts w:ascii="Arial" w:hAnsi="Arial" w:cs="Arial"/>
              </w:rPr>
            </w:pPr>
            <w:r w:rsidRPr="00AC5DF8">
              <w:rPr>
                <w:rFonts w:ascii="Arial" w:hAnsi="Arial" w:cs="Arial"/>
              </w:rPr>
              <w:t>organiser</w:t>
            </w:r>
          </w:p>
        </w:tc>
        <w:tc>
          <w:tcPr>
            <w:tcW w:w="334" w:type="pct"/>
            <w:gridSpan w:val="2"/>
          </w:tcPr>
          <w:p w14:paraId="21F5EC0A" w14:textId="77777777" w:rsidR="00F17288" w:rsidRPr="00AC5DF8" w:rsidRDefault="008D44D1" w:rsidP="00AC5DF8">
            <w:pPr>
              <w:rPr>
                <w:rFonts w:ascii="Arial" w:hAnsi="Arial" w:cs="Arial"/>
              </w:rPr>
            </w:pPr>
            <w:r w:rsidRPr="00AC5DF8">
              <w:rPr>
                <w:rFonts w:ascii="Arial" w:hAnsi="Arial" w:cs="Arial"/>
              </w:rPr>
              <w:t>On the day</w:t>
            </w:r>
          </w:p>
        </w:tc>
        <w:tc>
          <w:tcPr>
            <w:tcW w:w="359" w:type="pct"/>
          </w:tcPr>
          <w:p w14:paraId="726D00F0" w14:textId="77777777" w:rsidR="00F17288" w:rsidRPr="00AC5DF8" w:rsidRDefault="00F17288" w:rsidP="00AC5DF8">
            <w:pPr>
              <w:rPr>
                <w:rFonts w:ascii="Arial" w:hAnsi="Arial" w:cs="Arial"/>
              </w:rPr>
            </w:pPr>
          </w:p>
        </w:tc>
      </w:tr>
      <w:tr w:rsidR="00AC5DF8" w:rsidRPr="00AC5DF8" w14:paraId="293FB7F9" w14:textId="77777777" w:rsidTr="00332C87">
        <w:trPr>
          <w:trHeight w:val="1375"/>
        </w:trPr>
        <w:tc>
          <w:tcPr>
            <w:tcW w:w="583" w:type="pct"/>
          </w:tcPr>
          <w:p w14:paraId="113E67D7" w14:textId="77777777" w:rsidR="00797733" w:rsidRPr="00AC5DF8" w:rsidRDefault="00797733" w:rsidP="00AC5DF8">
            <w:pPr>
              <w:rPr>
                <w:rFonts w:ascii="Arial" w:hAnsi="Arial" w:cs="Arial"/>
              </w:rPr>
            </w:pPr>
            <w:r w:rsidRPr="00AC5DF8">
              <w:rPr>
                <w:rFonts w:ascii="Arial" w:hAnsi="Arial" w:cs="Arial"/>
              </w:rPr>
              <w:t xml:space="preserve">Collection of litter </w:t>
            </w:r>
            <w:r w:rsidR="00633C3A" w:rsidRPr="00AC5DF8">
              <w:rPr>
                <w:rFonts w:ascii="Arial" w:hAnsi="Arial" w:cs="Arial"/>
              </w:rPr>
              <w:t>–</w:t>
            </w:r>
            <w:r w:rsidRPr="00AC5DF8">
              <w:rPr>
                <w:rFonts w:ascii="Arial" w:hAnsi="Arial" w:cs="Arial"/>
              </w:rPr>
              <w:t xml:space="preserve"> sharps</w:t>
            </w:r>
            <w:r w:rsidR="00633C3A" w:rsidRPr="00AC5DF8">
              <w:rPr>
                <w:rFonts w:ascii="Arial" w:hAnsi="Arial" w:cs="Arial"/>
              </w:rPr>
              <w:t>, syringes and medical waste</w:t>
            </w:r>
          </w:p>
        </w:tc>
        <w:tc>
          <w:tcPr>
            <w:tcW w:w="648" w:type="pct"/>
            <w:gridSpan w:val="2"/>
          </w:tcPr>
          <w:p w14:paraId="22225768" w14:textId="77777777" w:rsidR="00797733" w:rsidRPr="00AC5DF8" w:rsidRDefault="00797733" w:rsidP="00AC5DF8">
            <w:pPr>
              <w:rPr>
                <w:rFonts w:ascii="Arial" w:hAnsi="Arial" w:cs="Arial"/>
              </w:rPr>
            </w:pPr>
            <w:r w:rsidRPr="00AC5DF8">
              <w:rPr>
                <w:rFonts w:ascii="Arial" w:hAnsi="Arial" w:cs="Arial"/>
              </w:rPr>
              <w:t xml:space="preserve">Volunteers risk injury from sharp items, infection </w:t>
            </w:r>
          </w:p>
          <w:p w14:paraId="1A800261" w14:textId="77777777" w:rsidR="00797733" w:rsidRPr="00AC5DF8" w:rsidRDefault="00797733" w:rsidP="00AC5DF8">
            <w:pPr>
              <w:rPr>
                <w:rFonts w:ascii="Arial" w:hAnsi="Arial" w:cs="Arial"/>
              </w:rPr>
            </w:pPr>
          </w:p>
          <w:p w14:paraId="3BE815A9" w14:textId="77777777" w:rsidR="00797733" w:rsidRPr="00AC5DF8" w:rsidRDefault="00797733" w:rsidP="00AC5DF8">
            <w:pPr>
              <w:rPr>
                <w:rFonts w:ascii="Arial" w:hAnsi="Arial" w:cs="Arial"/>
              </w:rPr>
            </w:pPr>
          </w:p>
          <w:p w14:paraId="5193C6BD" w14:textId="77777777" w:rsidR="00797733" w:rsidRPr="00AC5DF8" w:rsidRDefault="00797733" w:rsidP="00AC5DF8">
            <w:pPr>
              <w:rPr>
                <w:rFonts w:ascii="Arial" w:hAnsi="Arial" w:cs="Arial"/>
              </w:rPr>
            </w:pPr>
          </w:p>
        </w:tc>
        <w:tc>
          <w:tcPr>
            <w:tcW w:w="1852" w:type="pct"/>
          </w:tcPr>
          <w:p w14:paraId="2D3C3267" w14:textId="77777777" w:rsidR="00641B55" w:rsidRPr="00AC5DF8" w:rsidRDefault="00641B55" w:rsidP="00AC5DF8">
            <w:pPr>
              <w:pStyle w:val="Default"/>
              <w:numPr>
                <w:ilvl w:val="0"/>
                <w:numId w:val="28"/>
              </w:numPr>
              <w:rPr>
                <w:color w:val="auto"/>
                <w:sz w:val="22"/>
                <w:szCs w:val="22"/>
              </w:rPr>
            </w:pPr>
            <w:r w:rsidRPr="00AC5DF8">
              <w:rPr>
                <w:color w:val="auto"/>
                <w:sz w:val="22"/>
                <w:szCs w:val="22"/>
              </w:rPr>
              <w:t xml:space="preserve">Site survey prior to event to check for any evidence of syringes. </w:t>
            </w:r>
          </w:p>
          <w:p w14:paraId="796668EA" w14:textId="77777777" w:rsidR="00641B55" w:rsidRPr="00AC5DF8" w:rsidRDefault="00641B55" w:rsidP="00AC5DF8">
            <w:pPr>
              <w:pStyle w:val="Default"/>
              <w:numPr>
                <w:ilvl w:val="0"/>
                <w:numId w:val="28"/>
              </w:numPr>
              <w:rPr>
                <w:color w:val="auto"/>
                <w:sz w:val="22"/>
                <w:szCs w:val="22"/>
              </w:rPr>
            </w:pPr>
            <w:r w:rsidRPr="00AC5DF8">
              <w:rPr>
                <w:color w:val="auto"/>
                <w:sz w:val="22"/>
                <w:szCs w:val="22"/>
              </w:rPr>
              <w:t xml:space="preserve">Volunteers finding syringes should not touch them, but immediately notify the </w:t>
            </w:r>
            <w:r w:rsidR="0091485E" w:rsidRPr="00AC5DF8">
              <w:rPr>
                <w:color w:val="auto"/>
                <w:sz w:val="22"/>
                <w:szCs w:val="22"/>
              </w:rPr>
              <w:t>e</w:t>
            </w:r>
            <w:r w:rsidRPr="00AC5DF8">
              <w:rPr>
                <w:color w:val="auto"/>
                <w:sz w:val="22"/>
                <w:szCs w:val="22"/>
              </w:rPr>
              <w:t xml:space="preserve">vent organiser. All work must then cease in this particular area </w:t>
            </w:r>
          </w:p>
          <w:p w14:paraId="68D3CE7E" w14:textId="77777777" w:rsidR="00641B55" w:rsidRPr="00AC5DF8" w:rsidRDefault="00641B55" w:rsidP="00AC5DF8">
            <w:pPr>
              <w:pStyle w:val="Default"/>
              <w:numPr>
                <w:ilvl w:val="0"/>
                <w:numId w:val="28"/>
              </w:numPr>
              <w:rPr>
                <w:color w:val="auto"/>
                <w:sz w:val="22"/>
                <w:szCs w:val="22"/>
              </w:rPr>
            </w:pPr>
            <w:r w:rsidRPr="00AC5DF8">
              <w:rPr>
                <w:color w:val="auto"/>
                <w:sz w:val="22"/>
                <w:szCs w:val="22"/>
              </w:rPr>
              <w:t>Any accidental piercing by syringe should be immediately treated at medical practice or A&amp;E</w:t>
            </w:r>
          </w:p>
          <w:p w14:paraId="20A5B0C9" w14:textId="77777777" w:rsidR="00797733" w:rsidRPr="00AC5DF8" w:rsidRDefault="00797733" w:rsidP="00AC5DF8">
            <w:pPr>
              <w:pStyle w:val="ListParagraph"/>
              <w:numPr>
                <w:ilvl w:val="0"/>
                <w:numId w:val="2"/>
              </w:numPr>
              <w:rPr>
                <w:rFonts w:ascii="Arial" w:hAnsi="Arial" w:cs="Arial"/>
              </w:rPr>
            </w:pPr>
            <w:r w:rsidRPr="00AC5DF8">
              <w:rPr>
                <w:rFonts w:ascii="Arial" w:hAnsi="Arial" w:cs="Arial"/>
              </w:rPr>
              <w:t>All volunteers to use litter pickers and gloves.</w:t>
            </w:r>
          </w:p>
          <w:p w14:paraId="0F7BCFE9" w14:textId="77777777" w:rsidR="00797733" w:rsidRPr="00AC5DF8" w:rsidRDefault="00797733" w:rsidP="00AC5DF8">
            <w:pPr>
              <w:pStyle w:val="ListParagraph"/>
              <w:numPr>
                <w:ilvl w:val="0"/>
                <w:numId w:val="2"/>
              </w:numPr>
              <w:rPr>
                <w:rFonts w:ascii="Arial" w:hAnsi="Arial" w:cs="Arial"/>
              </w:rPr>
            </w:pPr>
            <w:r w:rsidRPr="00AC5DF8">
              <w:rPr>
                <w:rFonts w:ascii="Arial" w:hAnsi="Arial" w:cs="Arial"/>
              </w:rPr>
              <w:t>Volunteers instructed never to put sharp objects in bags.</w:t>
            </w:r>
          </w:p>
          <w:p w14:paraId="1BE3DCA9" w14:textId="77777777" w:rsidR="00797733" w:rsidRPr="00AC5DF8" w:rsidRDefault="00797733" w:rsidP="00AC5DF8">
            <w:pPr>
              <w:pStyle w:val="ListParagraph"/>
              <w:numPr>
                <w:ilvl w:val="0"/>
                <w:numId w:val="2"/>
              </w:numPr>
              <w:rPr>
                <w:rFonts w:ascii="Arial" w:hAnsi="Arial" w:cs="Arial"/>
              </w:rPr>
            </w:pPr>
            <w:r w:rsidRPr="00AC5DF8">
              <w:rPr>
                <w:rFonts w:ascii="Arial" w:hAnsi="Arial" w:cs="Arial"/>
              </w:rPr>
              <w:t>Broken glass to be collected in glass bucket and disposed of safely at end of the event.</w:t>
            </w:r>
          </w:p>
          <w:p w14:paraId="0F951005" w14:textId="77777777" w:rsidR="00797733" w:rsidRPr="00AC5DF8" w:rsidRDefault="00633C3A" w:rsidP="00AC5DF8">
            <w:pPr>
              <w:pStyle w:val="ListParagraph"/>
              <w:numPr>
                <w:ilvl w:val="0"/>
                <w:numId w:val="2"/>
              </w:numPr>
              <w:rPr>
                <w:rFonts w:ascii="Arial" w:hAnsi="Arial" w:cs="Arial"/>
              </w:rPr>
            </w:pPr>
            <w:r w:rsidRPr="00AC5DF8">
              <w:rPr>
                <w:rFonts w:ascii="Arial" w:hAnsi="Arial" w:cs="Arial"/>
              </w:rPr>
              <w:t>V</w:t>
            </w:r>
            <w:r w:rsidR="00797733" w:rsidRPr="00AC5DF8">
              <w:rPr>
                <w:rFonts w:ascii="Arial" w:hAnsi="Arial" w:cs="Arial"/>
              </w:rPr>
              <w:t>olunteers advised not to handle sharps, i.e. needles, syringes, unless trained to do so.</w:t>
            </w:r>
          </w:p>
          <w:p w14:paraId="64945460" w14:textId="77777777" w:rsidR="00797733" w:rsidRPr="00EC69F6" w:rsidRDefault="00633C3A" w:rsidP="00AC5DF8">
            <w:pPr>
              <w:pStyle w:val="ListParagraph"/>
              <w:numPr>
                <w:ilvl w:val="0"/>
                <w:numId w:val="2"/>
              </w:numPr>
              <w:rPr>
                <w:rFonts w:ascii="Arial" w:hAnsi="Arial" w:cs="Arial"/>
              </w:rPr>
            </w:pPr>
            <w:r w:rsidRPr="00AC5DF8">
              <w:rPr>
                <w:rFonts w:ascii="Arial" w:hAnsi="Arial" w:cs="Arial"/>
              </w:rPr>
              <w:t>V</w:t>
            </w:r>
            <w:r w:rsidR="00797733" w:rsidRPr="00AC5DF8">
              <w:rPr>
                <w:rFonts w:ascii="Arial" w:hAnsi="Arial" w:cs="Arial"/>
              </w:rPr>
              <w:t>olunteers advised to alert organiser if sharps are found and if able, they will arrange proper disposal using sharps kit / by the council.</w:t>
            </w:r>
          </w:p>
        </w:tc>
        <w:tc>
          <w:tcPr>
            <w:tcW w:w="817" w:type="pct"/>
          </w:tcPr>
          <w:p w14:paraId="2975C86F" w14:textId="77777777" w:rsidR="00633C3A" w:rsidRPr="00AC5DF8" w:rsidRDefault="00633C3A" w:rsidP="00AC5DF8">
            <w:pPr>
              <w:pStyle w:val="Default"/>
              <w:rPr>
                <w:color w:val="auto"/>
                <w:sz w:val="22"/>
                <w:szCs w:val="22"/>
              </w:rPr>
            </w:pPr>
            <w:r w:rsidRPr="00AC5DF8">
              <w:rPr>
                <w:color w:val="auto"/>
                <w:sz w:val="22"/>
                <w:szCs w:val="22"/>
              </w:rPr>
              <w:t xml:space="preserve">Organiser to ensure this is covered in the safety briefing delivered ahead of the clean up starting. </w:t>
            </w:r>
          </w:p>
          <w:p w14:paraId="269710D5" w14:textId="77777777" w:rsidR="00633C3A" w:rsidRPr="00AC5DF8" w:rsidRDefault="00633C3A" w:rsidP="00AC5DF8">
            <w:pPr>
              <w:rPr>
                <w:rFonts w:ascii="Arial" w:hAnsi="Arial" w:cs="Arial"/>
              </w:rPr>
            </w:pPr>
          </w:p>
          <w:p w14:paraId="0C6D924D" w14:textId="77777777" w:rsidR="00797733" w:rsidRPr="00AC5DF8" w:rsidRDefault="00797733" w:rsidP="00AC5DF8">
            <w:pPr>
              <w:rPr>
                <w:rFonts w:ascii="Arial" w:hAnsi="Arial" w:cs="Arial"/>
              </w:rPr>
            </w:pPr>
            <w:r w:rsidRPr="00AC5DF8">
              <w:rPr>
                <w:rFonts w:ascii="Arial" w:hAnsi="Arial" w:cs="Arial"/>
              </w:rPr>
              <w:t>Organisers to check that litter picking tools are in good, clean condition.</w:t>
            </w:r>
          </w:p>
          <w:p w14:paraId="62923C0F" w14:textId="77777777" w:rsidR="00633C3A" w:rsidRPr="00AC5DF8" w:rsidRDefault="00633C3A" w:rsidP="00AC5DF8">
            <w:pPr>
              <w:rPr>
                <w:rFonts w:ascii="Arial" w:hAnsi="Arial" w:cs="Arial"/>
              </w:rPr>
            </w:pPr>
          </w:p>
          <w:p w14:paraId="1F16EC1C" w14:textId="77777777" w:rsidR="00797733" w:rsidRPr="00AC5DF8" w:rsidRDefault="00633C3A" w:rsidP="00AC5DF8">
            <w:pPr>
              <w:pStyle w:val="Default"/>
              <w:rPr>
                <w:color w:val="auto"/>
                <w:sz w:val="22"/>
                <w:szCs w:val="22"/>
              </w:rPr>
            </w:pPr>
            <w:r w:rsidRPr="00AC5DF8">
              <w:rPr>
                <w:color w:val="auto"/>
                <w:sz w:val="22"/>
                <w:szCs w:val="22"/>
              </w:rPr>
              <w:t>Remain vigilant at all time during the clean up and end the clean up immediately if syringes are found.</w:t>
            </w:r>
          </w:p>
          <w:p w14:paraId="4D6CADC9" w14:textId="77777777" w:rsidR="00641B55" w:rsidRPr="00AC5DF8" w:rsidRDefault="00641B55" w:rsidP="00AC5DF8">
            <w:pPr>
              <w:pStyle w:val="Default"/>
              <w:rPr>
                <w:color w:val="auto"/>
                <w:sz w:val="22"/>
                <w:szCs w:val="22"/>
              </w:rPr>
            </w:pPr>
          </w:p>
          <w:p w14:paraId="5D53DA06" w14:textId="77777777" w:rsidR="00641B55" w:rsidRPr="00AC5DF8" w:rsidRDefault="00641B55" w:rsidP="00AC5DF8">
            <w:pPr>
              <w:pStyle w:val="Default"/>
              <w:rPr>
                <w:color w:val="auto"/>
                <w:sz w:val="22"/>
                <w:szCs w:val="22"/>
              </w:rPr>
            </w:pPr>
            <w:r w:rsidRPr="00AC5DF8">
              <w:rPr>
                <w:color w:val="auto"/>
                <w:sz w:val="22"/>
                <w:szCs w:val="22"/>
              </w:rPr>
              <w:t>Report any incidents to Keep Britain Tidy.</w:t>
            </w:r>
          </w:p>
        </w:tc>
        <w:tc>
          <w:tcPr>
            <w:tcW w:w="407" w:type="pct"/>
          </w:tcPr>
          <w:p w14:paraId="74E0087F" w14:textId="77777777" w:rsidR="00797733" w:rsidRPr="00AC5DF8" w:rsidRDefault="00797733" w:rsidP="00AC5DF8">
            <w:pPr>
              <w:rPr>
                <w:rFonts w:ascii="Arial" w:hAnsi="Arial" w:cs="Arial"/>
              </w:rPr>
            </w:pPr>
            <w:r w:rsidRPr="00AC5DF8">
              <w:rPr>
                <w:rFonts w:ascii="Arial" w:hAnsi="Arial" w:cs="Arial"/>
              </w:rPr>
              <w:t>Event</w:t>
            </w:r>
          </w:p>
          <w:p w14:paraId="51B2D4B1" w14:textId="77777777" w:rsidR="00797733" w:rsidRPr="00AC5DF8" w:rsidRDefault="00797733" w:rsidP="00AC5DF8">
            <w:pPr>
              <w:rPr>
                <w:rFonts w:ascii="Arial" w:hAnsi="Arial" w:cs="Arial"/>
              </w:rPr>
            </w:pPr>
            <w:r w:rsidRPr="00AC5DF8">
              <w:rPr>
                <w:rFonts w:ascii="Arial" w:hAnsi="Arial" w:cs="Arial"/>
              </w:rPr>
              <w:t>organiser</w:t>
            </w:r>
          </w:p>
          <w:p w14:paraId="54965B26" w14:textId="77777777" w:rsidR="00797733" w:rsidRPr="00AC5DF8" w:rsidRDefault="00797733" w:rsidP="00AC5DF8">
            <w:pPr>
              <w:rPr>
                <w:rFonts w:ascii="Arial" w:hAnsi="Arial" w:cs="Arial"/>
              </w:rPr>
            </w:pPr>
          </w:p>
        </w:tc>
        <w:tc>
          <w:tcPr>
            <w:tcW w:w="334" w:type="pct"/>
            <w:gridSpan w:val="2"/>
          </w:tcPr>
          <w:p w14:paraId="27339A45" w14:textId="77777777" w:rsidR="00797733" w:rsidRPr="00AC5DF8" w:rsidRDefault="00797733" w:rsidP="00AC5DF8">
            <w:pPr>
              <w:rPr>
                <w:rFonts w:ascii="Arial" w:hAnsi="Arial" w:cs="Arial"/>
              </w:rPr>
            </w:pPr>
            <w:r w:rsidRPr="00AC5DF8">
              <w:rPr>
                <w:rFonts w:ascii="Arial" w:hAnsi="Arial" w:cs="Arial"/>
              </w:rPr>
              <w:t>On the day</w:t>
            </w:r>
          </w:p>
        </w:tc>
        <w:tc>
          <w:tcPr>
            <w:tcW w:w="359" w:type="pct"/>
          </w:tcPr>
          <w:p w14:paraId="01B21E44" w14:textId="77777777" w:rsidR="00797733" w:rsidRPr="00AC5DF8" w:rsidRDefault="00797733" w:rsidP="00AC5DF8">
            <w:pPr>
              <w:rPr>
                <w:rFonts w:ascii="Arial" w:hAnsi="Arial" w:cs="Arial"/>
              </w:rPr>
            </w:pPr>
          </w:p>
        </w:tc>
      </w:tr>
      <w:tr w:rsidR="00AC5DF8" w:rsidRPr="00AC5DF8" w14:paraId="3CF2A515" w14:textId="77777777" w:rsidTr="00332C87">
        <w:trPr>
          <w:trHeight w:val="1375"/>
        </w:trPr>
        <w:tc>
          <w:tcPr>
            <w:tcW w:w="583" w:type="pct"/>
          </w:tcPr>
          <w:p w14:paraId="0C8197D1" w14:textId="77777777" w:rsidR="00797733" w:rsidRPr="00AC5DF8" w:rsidRDefault="0091485E" w:rsidP="00AC5DF8">
            <w:pPr>
              <w:rPr>
                <w:rFonts w:ascii="Arial" w:hAnsi="Arial" w:cs="Arial"/>
              </w:rPr>
            </w:pPr>
            <w:r w:rsidRPr="00AC5DF8">
              <w:rPr>
                <w:rFonts w:ascii="Arial" w:hAnsi="Arial" w:cs="Arial"/>
              </w:rPr>
              <w:t>Discovery of o</w:t>
            </w:r>
            <w:r w:rsidR="00797733" w:rsidRPr="00AC5DF8">
              <w:rPr>
                <w:rFonts w:ascii="Arial" w:hAnsi="Arial" w:cs="Arial"/>
              </w:rPr>
              <w:t>rdnance</w:t>
            </w:r>
          </w:p>
        </w:tc>
        <w:tc>
          <w:tcPr>
            <w:tcW w:w="648" w:type="pct"/>
            <w:gridSpan w:val="2"/>
          </w:tcPr>
          <w:p w14:paraId="62A9D490" w14:textId="77777777" w:rsidR="00797733" w:rsidRPr="00AC5DF8" w:rsidRDefault="00797733" w:rsidP="00AC5DF8">
            <w:pPr>
              <w:rPr>
                <w:rFonts w:ascii="Arial" w:hAnsi="Arial" w:cs="Arial"/>
              </w:rPr>
            </w:pPr>
            <w:r w:rsidRPr="00AC5DF8">
              <w:rPr>
                <w:rFonts w:ascii="Arial" w:hAnsi="Arial" w:cs="Arial"/>
              </w:rPr>
              <w:t xml:space="preserve">Unexploded bombs, shells and flares, severe cuts bruising, severe burns, broken bones, </w:t>
            </w:r>
            <w:r w:rsidRPr="00AC5DF8">
              <w:rPr>
                <w:rFonts w:ascii="Arial" w:hAnsi="Arial" w:cs="Arial"/>
              </w:rPr>
              <w:lastRenderedPageBreak/>
              <w:t>eye damage, shock</w:t>
            </w:r>
          </w:p>
        </w:tc>
        <w:tc>
          <w:tcPr>
            <w:tcW w:w="1852" w:type="pct"/>
          </w:tcPr>
          <w:p w14:paraId="284C7586" w14:textId="77777777" w:rsidR="0091485E" w:rsidRPr="00EC69F6" w:rsidRDefault="00797733" w:rsidP="00EC69F6">
            <w:pPr>
              <w:pStyle w:val="ListParagraph"/>
              <w:numPr>
                <w:ilvl w:val="0"/>
                <w:numId w:val="8"/>
              </w:numPr>
              <w:rPr>
                <w:rFonts w:ascii="Arial" w:hAnsi="Arial" w:cs="Arial"/>
              </w:rPr>
            </w:pPr>
            <w:r w:rsidRPr="00AC5DF8">
              <w:rPr>
                <w:rFonts w:ascii="Arial" w:hAnsi="Arial" w:cs="Arial"/>
              </w:rPr>
              <w:lastRenderedPageBreak/>
              <w:t>If you or any volunteer suspect an object to be a type of ordnance, stop what you are doing and report this immediately</w:t>
            </w:r>
            <w:r w:rsidR="0091485E" w:rsidRPr="00AC5DF8">
              <w:rPr>
                <w:rFonts w:ascii="Arial" w:hAnsi="Arial" w:cs="Arial"/>
              </w:rPr>
              <w:t xml:space="preserve"> to the event o</w:t>
            </w:r>
            <w:r w:rsidRPr="00AC5DF8">
              <w:rPr>
                <w:rFonts w:ascii="Arial" w:hAnsi="Arial" w:cs="Arial"/>
              </w:rPr>
              <w:t>rganiser who then must instruct everyone to return to the designated meeting point, whereby a roll-call will be taken</w:t>
            </w:r>
            <w:r w:rsidR="0091485E" w:rsidRPr="00AC5DF8">
              <w:rPr>
                <w:rFonts w:ascii="Arial" w:hAnsi="Arial" w:cs="Arial"/>
              </w:rPr>
              <w:t>, the event cancelled</w:t>
            </w:r>
            <w:r w:rsidRPr="00AC5DF8">
              <w:rPr>
                <w:rFonts w:ascii="Arial" w:hAnsi="Arial" w:cs="Arial"/>
              </w:rPr>
              <w:t xml:space="preserve"> and the </w:t>
            </w:r>
            <w:r w:rsidRPr="00AC5DF8">
              <w:rPr>
                <w:rFonts w:ascii="Arial" w:hAnsi="Arial" w:cs="Arial"/>
              </w:rPr>
              <w:lastRenderedPageBreak/>
              <w:t>emergency services must be contacted</w:t>
            </w:r>
            <w:r w:rsidR="0091485E" w:rsidRPr="00AC5DF8">
              <w:rPr>
                <w:rFonts w:ascii="Arial" w:hAnsi="Arial" w:cs="Arial"/>
              </w:rPr>
              <w:t xml:space="preserve"> (call 999)</w:t>
            </w:r>
            <w:r w:rsidRPr="00AC5DF8">
              <w:rPr>
                <w:rFonts w:ascii="Arial" w:hAnsi="Arial" w:cs="Arial"/>
              </w:rPr>
              <w:t>.</w:t>
            </w:r>
          </w:p>
        </w:tc>
        <w:tc>
          <w:tcPr>
            <w:tcW w:w="817" w:type="pct"/>
          </w:tcPr>
          <w:p w14:paraId="18456E06" w14:textId="77777777" w:rsidR="00797733" w:rsidRPr="00AC5DF8" w:rsidRDefault="0091485E" w:rsidP="00AC5DF8">
            <w:pPr>
              <w:rPr>
                <w:rFonts w:ascii="Arial" w:hAnsi="Arial" w:cs="Arial"/>
              </w:rPr>
            </w:pPr>
            <w:r w:rsidRPr="00AC5DF8">
              <w:rPr>
                <w:rFonts w:ascii="Arial" w:hAnsi="Arial" w:cs="Arial"/>
              </w:rPr>
              <w:lastRenderedPageBreak/>
              <w:t>Report any incidents to Keep Britain Tidy.</w:t>
            </w:r>
          </w:p>
        </w:tc>
        <w:tc>
          <w:tcPr>
            <w:tcW w:w="407" w:type="pct"/>
          </w:tcPr>
          <w:p w14:paraId="3A9A9593" w14:textId="77777777" w:rsidR="00797733" w:rsidRPr="00AC5DF8" w:rsidRDefault="00797733" w:rsidP="00AC5DF8">
            <w:pPr>
              <w:rPr>
                <w:rFonts w:ascii="Arial" w:hAnsi="Arial" w:cs="Arial"/>
              </w:rPr>
            </w:pPr>
            <w:r w:rsidRPr="00AC5DF8">
              <w:rPr>
                <w:rFonts w:ascii="Arial" w:hAnsi="Arial" w:cs="Arial"/>
              </w:rPr>
              <w:t>Event</w:t>
            </w:r>
          </w:p>
          <w:p w14:paraId="5769077C" w14:textId="77777777" w:rsidR="00797733" w:rsidRPr="00AC5DF8" w:rsidRDefault="00797733" w:rsidP="00AC5DF8">
            <w:pPr>
              <w:rPr>
                <w:rFonts w:ascii="Arial" w:hAnsi="Arial" w:cs="Arial"/>
              </w:rPr>
            </w:pPr>
            <w:r w:rsidRPr="00AC5DF8">
              <w:rPr>
                <w:rFonts w:ascii="Arial" w:hAnsi="Arial" w:cs="Arial"/>
              </w:rPr>
              <w:t>organiser</w:t>
            </w:r>
          </w:p>
        </w:tc>
        <w:tc>
          <w:tcPr>
            <w:tcW w:w="334" w:type="pct"/>
            <w:gridSpan w:val="2"/>
          </w:tcPr>
          <w:p w14:paraId="73510D24" w14:textId="77777777" w:rsidR="00797733" w:rsidRPr="00AC5DF8" w:rsidRDefault="00797733" w:rsidP="00AC5DF8">
            <w:pPr>
              <w:rPr>
                <w:rFonts w:ascii="Arial" w:hAnsi="Arial" w:cs="Arial"/>
              </w:rPr>
            </w:pPr>
            <w:r w:rsidRPr="00AC5DF8">
              <w:rPr>
                <w:rFonts w:ascii="Arial" w:hAnsi="Arial" w:cs="Arial"/>
              </w:rPr>
              <w:t>On the day</w:t>
            </w:r>
          </w:p>
        </w:tc>
        <w:tc>
          <w:tcPr>
            <w:tcW w:w="359" w:type="pct"/>
          </w:tcPr>
          <w:p w14:paraId="077209E7" w14:textId="77777777" w:rsidR="00797733" w:rsidRPr="00AC5DF8" w:rsidRDefault="00797733" w:rsidP="00AC5DF8">
            <w:pPr>
              <w:rPr>
                <w:rFonts w:ascii="Arial" w:hAnsi="Arial" w:cs="Arial"/>
              </w:rPr>
            </w:pPr>
          </w:p>
        </w:tc>
      </w:tr>
      <w:tr w:rsidR="00AC5DF8" w:rsidRPr="00AC5DF8" w14:paraId="0EF29681" w14:textId="77777777" w:rsidTr="00332C87">
        <w:trPr>
          <w:trHeight w:val="416"/>
        </w:trPr>
        <w:tc>
          <w:tcPr>
            <w:tcW w:w="583" w:type="pct"/>
          </w:tcPr>
          <w:p w14:paraId="43B3D904" w14:textId="77777777" w:rsidR="00797733" w:rsidRPr="00AC5DF8" w:rsidRDefault="00797733" w:rsidP="00AC5DF8">
            <w:pPr>
              <w:rPr>
                <w:rFonts w:ascii="Arial" w:hAnsi="Arial" w:cs="Arial"/>
              </w:rPr>
            </w:pPr>
            <w:r w:rsidRPr="00AC5DF8">
              <w:rPr>
                <w:rFonts w:ascii="Arial" w:hAnsi="Arial" w:cs="Arial"/>
              </w:rPr>
              <w:t>Accidents and emergencies</w:t>
            </w:r>
          </w:p>
        </w:tc>
        <w:tc>
          <w:tcPr>
            <w:tcW w:w="648" w:type="pct"/>
            <w:gridSpan w:val="2"/>
          </w:tcPr>
          <w:p w14:paraId="659945BE" w14:textId="77777777" w:rsidR="00797733" w:rsidRPr="00AC5DF8" w:rsidRDefault="00797733" w:rsidP="00AC5DF8">
            <w:pPr>
              <w:rPr>
                <w:rFonts w:ascii="Arial" w:hAnsi="Arial" w:cs="Arial"/>
              </w:rPr>
            </w:pPr>
            <w:r w:rsidRPr="00AC5DF8">
              <w:rPr>
                <w:rFonts w:ascii="Arial" w:hAnsi="Arial" w:cs="Arial"/>
              </w:rPr>
              <w:t>Workers risk injury during event</w:t>
            </w:r>
          </w:p>
        </w:tc>
        <w:tc>
          <w:tcPr>
            <w:tcW w:w="1852" w:type="pct"/>
          </w:tcPr>
          <w:p w14:paraId="44157B51" w14:textId="77777777" w:rsidR="00797733" w:rsidRPr="00AC5DF8" w:rsidRDefault="00797733" w:rsidP="00AC5DF8">
            <w:pPr>
              <w:pStyle w:val="ListParagraph"/>
              <w:numPr>
                <w:ilvl w:val="0"/>
                <w:numId w:val="7"/>
              </w:numPr>
              <w:rPr>
                <w:rFonts w:ascii="Arial" w:hAnsi="Arial" w:cs="Arial"/>
              </w:rPr>
            </w:pPr>
            <w:r w:rsidRPr="00AC5DF8">
              <w:rPr>
                <w:rFonts w:ascii="Arial" w:hAnsi="Arial" w:cs="Arial"/>
              </w:rPr>
              <w:t>First aider on site with access to First Aid kit</w:t>
            </w:r>
          </w:p>
          <w:p w14:paraId="07289E7B" w14:textId="77777777" w:rsidR="00797733" w:rsidRPr="00AC5DF8" w:rsidRDefault="00797733" w:rsidP="00AC5DF8">
            <w:pPr>
              <w:pStyle w:val="ListParagraph"/>
              <w:numPr>
                <w:ilvl w:val="0"/>
                <w:numId w:val="7"/>
              </w:numPr>
              <w:rPr>
                <w:rFonts w:ascii="Arial" w:hAnsi="Arial" w:cs="Arial"/>
              </w:rPr>
            </w:pPr>
            <w:r w:rsidRPr="00AC5DF8">
              <w:rPr>
                <w:rFonts w:ascii="Arial" w:hAnsi="Arial" w:cs="Arial"/>
              </w:rPr>
              <w:t>Event organiser to have mobile phone in case of emergency.</w:t>
            </w:r>
          </w:p>
          <w:p w14:paraId="3C54962C" w14:textId="77777777" w:rsidR="00797733" w:rsidRPr="00AC5DF8" w:rsidRDefault="00797733" w:rsidP="00AC5DF8">
            <w:pPr>
              <w:pStyle w:val="ListParagraph"/>
              <w:numPr>
                <w:ilvl w:val="0"/>
                <w:numId w:val="7"/>
              </w:numPr>
              <w:rPr>
                <w:rFonts w:ascii="Arial" w:hAnsi="Arial" w:cs="Arial"/>
              </w:rPr>
            </w:pPr>
            <w:r w:rsidRPr="00AC5DF8">
              <w:rPr>
                <w:rFonts w:ascii="Arial" w:hAnsi="Arial" w:cs="Arial"/>
              </w:rPr>
              <w:t>In the event of an emergency, event organiser to call 999 and then inform Keep Britain Tidy.</w:t>
            </w:r>
          </w:p>
          <w:p w14:paraId="1411E663" w14:textId="77777777" w:rsidR="00797733" w:rsidRPr="00AC5DF8" w:rsidRDefault="00797733" w:rsidP="00AC5DF8">
            <w:pPr>
              <w:pStyle w:val="ListParagraph"/>
              <w:numPr>
                <w:ilvl w:val="0"/>
                <w:numId w:val="7"/>
              </w:numPr>
              <w:rPr>
                <w:rFonts w:ascii="Arial" w:hAnsi="Arial" w:cs="Arial"/>
              </w:rPr>
            </w:pPr>
            <w:r w:rsidRPr="00AC5DF8">
              <w:rPr>
                <w:rFonts w:ascii="Arial" w:hAnsi="Arial" w:cs="Arial"/>
              </w:rPr>
              <w:t>Before each litter pick takes place, organiser updates and keeps a copy of details of local walk in centres and accident &amp; emergency departments – for minor injuries.</w:t>
            </w:r>
          </w:p>
          <w:p w14:paraId="0DC0139F" w14:textId="77777777" w:rsidR="00797733" w:rsidRPr="00EC69F6" w:rsidRDefault="00797733" w:rsidP="00EC69F6">
            <w:pPr>
              <w:pStyle w:val="ListParagraph"/>
              <w:numPr>
                <w:ilvl w:val="0"/>
                <w:numId w:val="7"/>
              </w:numPr>
              <w:rPr>
                <w:rFonts w:ascii="Arial" w:hAnsi="Arial" w:cs="Arial"/>
              </w:rPr>
            </w:pPr>
            <w:r w:rsidRPr="00AC5DF8">
              <w:rPr>
                <w:rFonts w:ascii="Arial" w:hAnsi="Arial" w:cs="Arial"/>
              </w:rPr>
              <w:t xml:space="preserve">Organiser to replace used </w:t>
            </w:r>
            <w:r w:rsidR="0091485E" w:rsidRPr="00AC5DF8">
              <w:rPr>
                <w:rFonts w:ascii="Arial" w:hAnsi="Arial" w:cs="Arial"/>
              </w:rPr>
              <w:t xml:space="preserve">first aid </w:t>
            </w:r>
            <w:r w:rsidRPr="00AC5DF8">
              <w:rPr>
                <w:rFonts w:ascii="Arial" w:hAnsi="Arial" w:cs="Arial"/>
              </w:rPr>
              <w:t>items immediately after event, check kit before every event and undertake formal inventory on a quarterly basis</w:t>
            </w:r>
          </w:p>
        </w:tc>
        <w:tc>
          <w:tcPr>
            <w:tcW w:w="817" w:type="pct"/>
          </w:tcPr>
          <w:p w14:paraId="1CBD8252" w14:textId="77777777" w:rsidR="00797733" w:rsidRPr="00AC5DF8" w:rsidRDefault="00797733" w:rsidP="00AC5DF8">
            <w:pPr>
              <w:rPr>
                <w:rFonts w:ascii="Arial" w:hAnsi="Arial" w:cs="Arial"/>
              </w:rPr>
            </w:pPr>
            <w:r w:rsidRPr="00AC5DF8">
              <w:rPr>
                <w:rFonts w:ascii="Arial" w:hAnsi="Arial" w:cs="Arial"/>
              </w:rPr>
              <w:t>Organiser to follow guidance for reporting of near misses, accidents or injury.</w:t>
            </w:r>
          </w:p>
          <w:p w14:paraId="2D3D492D" w14:textId="77777777" w:rsidR="0091485E" w:rsidRPr="00AC5DF8" w:rsidRDefault="0091485E" w:rsidP="00AC5DF8">
            <w:pPr>
              <w:rPr>
                <w:rFonts w:ascii="Arial" w:hAnsi="Arial" w:cs="Arial"/>
              </w:rPr>
            </w:pPr>
          </w:p>
          <w:p w14:paraId="232CFE78" w14:textId="77777777" w:rsidR="00797733" w:rsidRPr="00AC5DF8" w:rsidRDefault="00797733" w:rsidP="00AC5DF8">
            <w:pPr>
              <w:rPr>
                <w:rFonts w:ascii="Arial" w:hAnsi="Arial" w:cs="Arial"/>
              </w:rPr>
            </w:pPr>
            <w:r w:rsidRPr="00AC5DF8">
              <w:rPr>
                <w:rFonts w:ascii="Arial" w:hAnsi="Arial" w:cs="Arial"/>
              </w:rPr>
              <w:t xml:space="preserve">Organiser to report any incidents to Keep Britain Tidy </w:t>
            </w:r>
          </w:p>
        </w:tc>
        <w:tc>
          <w:tcPr>
            <w:tcW w:w="407" w:type="pct"/>
          </w:tcPr>
          <w:p w14:paraId="102B0123" w14:textId="77777777" w:rsidR="00797733" w:rsidRPr="00AC5DF8" w:rsidRDefault="00797733" w:rsidP="00AC5DF8">
            <w:pPr>
              <w:rPr>
                <w:rFonts w:ascii="Arial" w:hAnsi="Arial" w:cs="Arial"/>
              </w:rPr>
            </w:pPr>
            <w:r w:rsidRPr="00AC5DF8">
              <w:rPr>
                <w:rFonts w:ascii="Arial" w:hAnsi="Arial" w:cs="Arial"/>
              </w:rPr>
              <w:t>Event organiser</w:t>
            </w:r>
          </w:p>
          <w:p w14:paraId="5CD75063" w14:textId="77777777" w:rsidR="00797733" w:rsidRPr="00AC5DF8" w:rsidRDefault="00797733" w:rsidP="00AC5DF8">
            <w:pPr>
              <w:rPr>
                <w:rFonts w:ascii="Arial" w:hAnsi="Arial" w:cs="Arial"/>
              </w:rPr>
            </w:pPr>
          </w:p>
          <w:p w14:paraId="4B33DA67" w14:textId="77777777" w:rsidR="00797733" w:rsidRPr="00AC5DF8" w:rsidRDefault="00797733" w:rsidP="00AC5DF8">
            <w:pPr>
              <w:rPr>
                <w:rFonts w:ascii="Arial" w:hAnsi="Arial" w:cs="Arial"/>
              </w:rPr>
            </w:pPr>
          </w:p>
          <w:p w14:paraId="1F4E8599" w14:textId="77777777" w:rsidR="00797733" w:rsidRPr="00AC5DF8" w:rsidRDefault="00797733" w:rsidP="00AC5DF8">
            <w:pPr>
              <w:rPr>
                <w:rFonts w:ascii="Arial" w:hAnsi="Arial" w:cs="Arial"/>
              </w:rPr>
            </w:pPr>
          </w:p>
          <w:p w14:paraId="226812CE" w14:textId="77777777" w:rsidR="00797733" w:rsidRPr="00AC5DF8" w:rsidRDefault="00797733" w:rsidP="00AC5DF8">
            <w:pPr>
              <w:rPr>
                <w:rFonts w:ascii="Arial" w:hAnsi="Arial" w:cs="Arial"/>
              </w:rPr>
            </w:pPr>
          </w:p>
        </w:tc>
        <w:tc>
          <w:tcPr>
            <w:tcW w:w="334" w:type="pct"/>
            <w:gridSpan w:val="2"/>
          </w:tcPr>
          <w:p w14:paraId="0DA6229C" w14:textId="77777777" w:rsidR="00797733" w:rsidRPr="00AC5DF8" w:rsidRDefault="00797733" w:rsidP="00AC5DF8">
            <w:pPr>
              <w:rPr>
                <w:rFonts w:ascii="Arial" w:hAnsi="Arial" w:cs="Arial"/>
              </w:rPr>
            </w:pPr>
            <w:r w:rsidRPr="00AC5DF8">
              <w:rPr>
                <w:rFonts w:ascii="Arial" w:hAnsi="Arial" w:cs="Arial"/>
              </w:rPr>
              <w:t>On the day</w:t>
            </w:r>
          </w:p>
        </w:tc>
        <w:tc>
          <w:tcPr>
            <w:tcW w:w="359" w:type="pct"/>
          </w:tcPr>
          <w:p w14:paraId="398A6FDF" w14:textId="77777777" w:rsidR="00797733" w:rsidRPr="00AC5DF8" w:rsidRDefault="00797733" w:rsidP="00AC5DF8">
            <w:pPr>
              <w:rPr>
                <w:rFonts w:ascii="Arial" w:hAnsi="Arial" w:cs="Arial"/>
              </w:rPr>
            </w:pPr>
          </w:p>
        </w:tc>
      </w:tr>
      <w:tr w:rsidR="00AC5DF8" w:rsidRPr="00AC5DF8" w14:paraId="06D3A03C" w14:textId="77777777" w:rsidTr="00332C87">
        <w:tc>
          <w:tcPr>
            <w:tcW w:w="583" w:type="pct"/>
          </w:tcPr>
          <w:p w14:paraId="0B849A33" w14:textId="77777777" w:rsidR="00AE1C27" w:rsidRPr="00AC5DF8" w:rsidRDefault="006F12C0" w:rsidP="00AC5DF8">
            <w:pPr>
              <w:rPr>
                <w:rFonts w:ascii="Arial" w:hAnsi="Arial" w:cs="Arial"/>
              </w:rPr>
            </w:pPr>
            <w:r w:rsidRPr="00AC5DF8">
              <w:rPr>
                <w:rFonts w:ascii="Arial" w:hAnsi="Arial" w:cs="Arial"/>
              </w:rPr>
              <w:t>Slips, Trips and falls</w:t>
            </w:r>
          </w:p>
        </w:tc>
        <w:tc>
          <w:tcPr>
            <w:tcW w:w="648" w:type="pct"/>
            <w:gridSpan w:val="2"/>
          </w:tcPr>
          <w:p w14:paraId="791C4701" w14:textId="77777777" w:rsidR="00AE1C27" w:rsidRPr="00AC5DF8" w:rsidRDefault="006F12C0" w:rsidP="00AC5DF8">
            <w:pPr>
              <w:rPr>
                <w:rFonts w:ascii="Arial" w:hAnsi="Arial" w:cs="Arial"/>
              </w:rPr>
            </w:pPr>
            <w:r w:rsidRPr="00AC5DF8">
              <w:rPr>
                <w:rFonts w:ascii="Arial" w:hAnsi="Arial" w:cs="Arial"/>
              </w:rPr>
              <w:t>Volunteers risk</w:t>
            </w:r>
            <w:r w:rsidR="00072EF4" w:rsidRPr="00AC5DF8">
              <w:rPr>
                <w:rFonts w:ascii="Arial" w:hAnsi="Arial" w:cs="Arial"/>
              </w:rPr>
              <w:t xml:space="preserve"> slips, trips and falls</w:t>
            </w:r>
          </w:p>
        </w:tc>
        <w:tc>
          <w:tcPr>
            <w:tcW w:w="1852" w:type="pct"/>
          </w:tcPr>
          <w:p w14:paraId="4CDCDF35" w14:textId="77777777" w:rsidR="00AE1C27" w:rsidRPr="00AC5DF8" w:rsidRDefault="00072EF4" w:rsidP="00AC5DF8">
            <w:pPr>
              <w:pStyle w:val="ListParagraph"/>
              <w:numPr>
                <w:ilvl w:val="0"/>
                <w:numId w:val="3"/>
              </w:numPr>
              <w:rPr>
                <w:rFonts w:ascii="Arial" w:hAnsi="Arial" w:cs="Arial"/>
              </w:rPr>
            </w:pPr>
            <w:r w:rsidRPr="00AC5DF8">
              <w:rPr>
                <w:rFonts w:ascii="Arial" w:hAnsi="Arial" w:cs="Arial"/>
              </w:rPr>
              <w:t>Volunteers advised to wear s</w:t>
            </w:r>
            <w:r w:rsidR="002E7A35" w:rsidRPr="00AC5DF8">
              <w:rPr>
                <w:rFonts w:ascii="Arial" w:hAnsi="Arial" w:cs="Arial"/>
              </w:rPr>
              <w:t xml:space="preserve">upportive, slip resistant </w:t>
            </w:r>
            <w:r w:rsidRPr="00AC5DF8">
              <w:rPr>
                <w:rFonts w:ascii="Arial" w:hAnsi="Arial" w:cs="Arial"/>
              </w:rPr>
              <w:t>footwear and no flip flops.</w:t>
            </w:r>
          </w:p>
          <w:p w14:paraId="506BD92E" w14:textId="77777777" w:rsidR="002E7A35" w:rsidRPr="00AC5DF8" w:rsidRDefault="002E7A35" w:rsidP="00AC5DF8">
            <w:pPr>
              <w:pStyle w:val="ListParagraph"/>
              <w:numPr>
                <w:ilvl w:val="0"/>
                <w:numId w:val="3"/>
              </w:numPr>
              <w:rPr>
                <w:rFonts w:ascii="Arial" w:hAnsi="Arial" w:cs="Arial"/>
              </w:rPr>
            </w:pPr>
            <w:r w:rsidRPr="00AC5DF8">
              <w:rPr>
                <w:rFonts w:ascii="Arial" w:hAnsi="Arial" w:cs="Arial"/>
              </w:rPr>
              <w:t>Take care when negotiating steps</w:t>
            </w:r>
          </w:p>
          <w:p w14:paraId="5477AD40" w14:textId="77777777" w:rsidR="00072EF4" w:rsidRPr="00AC5DF8" w:rsidRDefault="00072EF4" w:rsidP="00AC5DF8">
            <w:pPr>
              <w:pStyle w:val="ListParagraph"/>
              <w:numPr>
                <w:ilvl w:val="0"/>
                <w:numId w:val="3"/>
              </w:numPr>
              <w:rPr>
                <w:rFonts w:ascii="Arial" w:hAnsi="Arial" w:cs="Arial"/>
              </w:rPr>
            </w:pPr>
            <w:r w:rsidRPr="00AC5DF8">
              <w:rPr>
                <w:rFonts w:ascii="Arial" w:hAnsi="Arial" w:cs="Arial"/>
              </w:rPr>
              <w:t>Volunteers advised to</w:t>
            </w:r>
            <w:r w:rsidR="00662083" w:rsidRPr="00AC5DF8">
              <w:rPr>
                <w:rFonts w:ascii="Arial" w:hAnsi="Arial" w:cs="Arial"/>
              </w:rPr>
              <w:t xml:space="preserve"> take extra care on </w:t>
            </w:r>
            <w:r w:rsidR="00F357F4" w:rsidRPr="00AC5DF8">
              <w:rPr>
                <w:rFonts w:ascii="Arial" w:hAnsi="Arial" w:cs="Arial"/>
              </w:rPr>
              <w:t xml:space="preserve">overgrown areas, </w:t>
            </w:r>
            <w:r w:rsidR="00662083" w:rsidRPr="00AC5DF8">
              <w:rPr>
                <w:rFonts w:ascii="Arial" w:hAnsi="Arial" w:cs="Arial"/>
              </w:rPr>
              <w:t xml:space="preserve">rocky areas, </w:t>
            </w:r>
            <w:r w:rsidR="00F357F4" w:rsidRPr="00AC5DF8">
              <w:rPr>
                <w:rFonts w:ascii="Arial" w:hAnsi="Arial" w:cs="Arial"/>
              </w:rPr>
              <w:t>wet/</w:t>
            </w:r>
            <w:r w:rsidR="00662083" w:rsidRPr="00AC5DF8">
              <w:rPr>
                <w:rFonts w:ascii="Arial" w:hAnsi="Arial" w:cs="Arial"/>
              </w:rPr>
              <w:t xml:space="preserve">muddy areas </w:t>
            </w:r>
            <w:r w:rsidRPr="00AC5DF8">
              <w:rPr>
                <w:rFonts w:ascii="Arial" w:hAnsi="Arial" w:cs="Arial"/>
              </w:rPr>
              <w:t>or sand dunes.</w:t>
            </w:r>
          </w:p>
          <w:p w14:paraId="0E3E4D8A" w14:textId="77777777" w:rsidR="00072EF4" w:rsidRPr="00AC5DF8" w:rsidRDefault="00072EF4" w:rsidP="00AC5DF8">
            <w:pPr>
              <w:pStyle w:val="ListParagraph"/>
              <w:numPr>
                <w:ilvl w:val="0"/>
                <w:numId w:val="3"/>
              </w:numPr>
              <w:rPr>
                <w:rFonts w:ascii="Arial" w:hAnsi="Arial" w:cs="Arial"/>
              </w:rPr>
            </w:pPr>
            <w:r w:rsidRPr="00AC5DF8">
              <w:rPr>
                <w:rFonts w:ascii="Arial" w:hAnsi="Arial" w:cs="Arial"/>
              </w:rPr>
              <w:t>Volunteers instructed to take extra care when carrying heavy bags.</w:t>
            </w:r>
          </w:p>
          <w:p w14:paraId="07316015" w14:textId="77777777" w:rsidR="00662083" w:rsidRPr="00AC5DF8" w:rsidRDefault="00F357F4" w:rsidP="00AC5DF8">
            <w:pPr>
              <w:pStyle w:val="ListParagraph"/>
              <w:numPr>
                <w:ilvl w:val="0"/>
                <w:numId w:val="3"/>
              </w:numPr>
              <w:rPr>
                <w:rFonts w:ascii="Arial" w:hAnsi="Arial" w:cs="Arial"/>
              </w:rPr>
            </w:pPr>
            <w:r w:rsidRPr="00AC5DF8">
              <w:rPr>
                <w:rFonts w:ascii="Arial" w:hAnsi="Arial" w:cs="Arial"/>
              </w:rPr>
              <w:t>V</w:t>
            </w:r>
            <w:r w:rsidR="00662083" w:rsidRPr="00AC5DF8">
              <w:rPr>
                <w:rFonts w:ascii="Arial" w:hAnsi="Arial" w:cs="Arial"/>
              </w:rPr>
              <w:t>olunteers advised of any hazardous areas and informed that these are to be avoided.</w:t>
            </w:r>
          </w:p>
          <w:p w14:paraId="0C3FBAE8" w14:textId="77777777" w:rsidR="00662083" w:rsidRPr="00EC69F6" w:rsidRDefault="002E7A35" w:rsidP="00AC5DF8">
            <w:pPr>
              <w:pStyle w:val="ListParagraph"/>
              <w:numPr>
                <w:ilvl w:val="0"/>
                <w:numId w:val="3"/>
              </w:numPr>
              <w:rPr>
                <w:rFonts w:ascii="Arial" w:hAnsi="Arial" w:cs="Arial"/>
              </w:rPr>
            </w:pPr>
            <w:r w:rsidRPr="00AC5DF8">
              <w:rPr>
                <w:rFonts w:ascii="Arial" w:hAnsi="Arial" w:cs="Arial"/>
              </w:rPr>
              <w:t>If in doubt, don’t carry on if an area looks slippery or dangerous</w:t>
            </w:r>
          </w:p>
        </w:tc>
        <w:tc>
          <w:tcPr>
            <w:tcW w:w="817" w:type="pct"/>
          </w:tcPr>
          <w:p w14:paraId="03F20F61" w14:textId="77777777" w:rsidR="002E7A35" w:rsidRPr="00AC5DF8" w:rsidRDefault="002E7A35" w:rsidP="00AC5DF8">
            <w:pPr>
              <w:rPr>
                <w:rFonts w:ascii="Arial" w:hAnsi="Arial" w:cs="Arial"/>
              </w:rPr>
            </w:pPr>
            <w:r w:rsidRPr="00AC5DF8">
              <w:rPr>
                <w:rFonts w:ascii="Arial" w:hAnsi="Arial" w:cs="Arial"/>
              </w:rPr>
              <w:t>Event organiser to remind volunteers to take care when pavements are slippery from rain, leaves, ice, snow etc</w:t>
            </w:r>
          </w:p>
          <w:p w14:paraId="7844BF72" w14:textId="77777777" w:rsidR="00083F79" w:rsidRPr="00AC5DF8" w:rsidRDefault="00083F79" w:rsidP="00AC5DF8">
            <w:pPr>
              <w:rPr>
                <w:rFonts w:ascii="Arial" w:hAnsi="Arial" w:cs="Arial"/>
              </w:rPr>
            </w:pPr>
          </w:p>
          <w:p w14:paraId="00717600" w14:textId="77777777" w:rsidR="002E7A35" w:rsidRPr="00AC5DF8" w:rsidRDefault="002E7A35" w:rsidP="00AC5DF8">
            <w:pPr>
              <w:rPr>
                <w:rFonts w:ascii="Arial" w:hAnsi="Arial" w:cs="Arial"/>
              </w:rPr>
            </w:pPr>
            <w:r w:rsidRPr="00AC5DF8">
              <w:rPr>
                <w:rFonts w:ascii="Arial" w:hAnsi="Arial" w:cs="Arial"/>
              </w:rPr>
              <w:t>Event organiser to check clothing and footwear</w:t>
            </w:r>
          </w:p>
          <w:p w14:paraId="1BC87B99" w14:textId="77777777" w:rsidR="00083F79" w:rsidRPr="00AC5DF8" w:rsidRDefault="00083F79" w:rsidP="00AC5DF8">
            <w:pPr>
              <w:rPr>
                <w:rFonts w:ascii="Arial" w:hAnsi="Arial" w:cs="Arial"/>
              </w:rPr>
            </w:pPr>
          </w:p>
          <w:p w14:paraId="753A6CC1" w14:textId="77777777" w:rsidR="002E7A35" w:rsidRPr="00EC69F6" w:rsidRDefault="002E7A35" w:rsidP="00EC69F6">
            <w:pPr>
              <w:rPr>
                <w:rFonts w:ascii="Arial" w:hAnsi="Arial" w:cs="Arial"/>
              </w:rPr>
            </w:pPr>
            <w:r w:rsidRPr="00AC5DF8">
              <w:rPr>
                <w:rFonts w:ascii="Arial" w:hAnsi="Arial" w:cs="Arial"/>
              </w:rPr>
              <w:t>Event o</w:t>
            </w:r>
            <w:r w:rsidR="00072EF4" w:rsidRPr="00AC5DF8">
              <w:rPr>
                <w:rFonts w:ascii="Arial" w:hAnsi="Arial" w:cs="Arial"/>
              </w:rPr>
              <w:t xml:space="preserve">rganiser to cancel event if weather is </w:t>
            </w:r>
            <w:r w:rsidRPr="00AC5DF8">
              <w:rPr>
                <w:rFonts w:ascii="Arial" w:hAnsi="Arial" w:cs="Arial"/>
              </w:rPr>
              <w:t xml:space="preserve">sufficiently </w:t>
            </w:r>
            <w:r w:rsidR="00072EF4" w:rsidRPr="00AC5DF8">
              <w:rPr>
                <w:rFonts w:ascii="Arial" w:hAnsi="Arial" w:cs="Arial"/>
              </w:rPr>
              <w:t>extreme.</w:t>
            </w:r>
          </w:p>
        </w:tc>
        <w:tc>
          <w:tcPr>
            <w:tcW w:w="407" w:type="pct"/>
          </w:tcPr>
          <w:p w14:paraId="5D6B1B17" w14:textId="77777777" w:rsidR="00AE1C27" w:rsidRPr="00AC5DF8" w:rsidRDefault="003850CB" w:rsidP="00AC5DF8">
            <w:pPr>
              <w:rPr>
                <w:rFonts w:ascii="Arial" w:hAnsi="Arial" w:cs="Arial"/>
              </w:rPr>
            </w:pPr>
            <w:r w:rsidRPr="00AC5DF8">
              <w:rPr>
                <w:rFonts w:ascii="Arial" w:hAnsi="Arial" w:cs="Arial"/>
              </w:rPr>
              <w:t>Event organiser</w:t>
            </w:r>
          </w:p>
        </w:tc>
        <w:tc>
          <w:tcPr>
            <w:tcW w:w="334" w:type="pct"/>
            <w:gridSpan w:val="2"/>
          </w:tcPr>
          <w:p w14:paraId="70FB2409" w14:textId="77777777" w:rsidR="00AE1C27" w:rsidRPr="00AC5DF8" w:rsidRDefault="008D44D1" w:rsidP="00AC5DF8">
            <w:pPr>
              <w:rPr>
                <w:rFonts w:ascii="Arial" w:hAnsi="Arial" w:cs="Arial"/>
              </w:rPr>
            </w:pPr>
            <w:r w:rsidRPr="00AC5DF8">
              <w:rPr>
                <w:rFonts w:ascii="Arial" w:hAnsi="Arial" w:cs="Arial"/>
              </w:rPr>
              <w:t>On the day</w:t>
            </w:r>
          </w:p>
        </w:tc>
        <w:tc>
          <w:tcPr>
            <w:tcW w:w="359" w:type="pct"/>
          </w:tcPr>
          <w:p w14:paraId="6DA24F93" w14:textId="77777777" w:rsidR="00AE1C27" w:rsidRPr="00AC5DF8" w:rsidRDefault="00AE1C27" w:rsidP="00AC5DF8">
            <w:pPr>
              <w:rPr>
                <w:rFonts w:ascii="Arial" w:hAnsi="Arial" w:cs="Arial"/>
              </w:rPr>
            </w:pPr>
          </w:p>
        </w:tc>
      </w:tr>
      <w:tr w:rsidR="00AC5DF8" w:rsidRPr="00AC5DF8" w14:paraId="79CF0952" w14:textId="77777777" w:rsidTr="00332C87">
        <w:trPr>
          <w:trHeight w:val="773"/>
        </w:trPr>
        <w:tc>
          <w:tcPr>
            <w:tcW w:w="583" w:type="pct"/>
          </w:tcPr>
          <w:p w14:paraId="7FB6CB93" w14:textId="77777777" w:rsidR="00797733" w:rsidRPr="00AC5DF8" w:rsidRDefault="00797733" w:rsidP="00AC5DF8">
            <w:pPr>
              <w:rPr>
                <w:rFonts w:ascii="Arial" w:hAnsi="Arial" w:cs="Arial"/>
              </w:rPr>
            </w:pPr>
            <w:r w:rsidRPr="00AC5DF8">
              <w:rPr>
                <w:rFonts w:ascii="Arial" w:hAnsi="Arial" w:cs="Arial"/>
              </w:rPr>
              <w:t>Rock falls</w:t>
            </w:r>
          </w:p>
        </w:tc>
        <w:tc>
          <w:tcPr>
            <w:tcW w:w="648" w:type="pct"/>
            <w:gridSpan w:val="2"/>
          </w:tcPr>
          <w:p w14:paraId="22ACC5EF" w14:textId="77777777" w:rsidR="00797733" w:rsidRPr="00AC5DF8" w:rsidRDefault="00797733" w:rsidP="00AC5DF8">
            <w:pPr>
              <w:rPr>
                <w:rFonts w:ascii="Arial" w:hAnsi="Arial" w:cs="Arial"/>
              </w:rPr>
            </w:pPr>
            <w:r w:rsidRPr="00AC5DF8">
              <w:rPr>
                <w:rFonts w:ascii="Arial" w:hAnsi="Arial" w:cs="Arial"/>
              </w:rPr>
              <w:t>Volunteers risk injury from falling rocks</w:t>
            </w:r>
          </w:p>
        </w:tc>
        <w:tc>
          <w:tcPr>
            <w:tcW w:w="1852" w:type="pct"/>
          </w:tcPr>
          <w:p w14:paraId="59321B4B" w14:textId="77777777" w:rsidR="00797733" w:rsidRPr="00AC5DF8" w:rsidRDefault="00797733" w:rsidP="00AC5DF8">
            <w:pPr>
              <w:pStyle w:val="ListParagraph"/>
              <w:numPr>
                <w:ilvl w:val="0"/>
                <w:numId w:val="4"/>
              </w:numPr>
              <w:rPr>
                <w:rFonts w:ascii="Arial" w:hAnsi="Arial" w:cs="Arial"/>
              </w:rPr>
            </w:pPr>
            <w:r w:rsidRPr="00AC5DF8">
              <w:rPr>
                <w:rFonts w:ascii="Arial" w:hAnsi="Arial" w:cs="Arial"/>
              </w:rPr>
              <w:t>Volunteers advised to stay away from cliffs and never access caves or overhangs.</w:t>
            </w:r>
          </w:p>
          <w:p w14:paraId="724DF24C" w14:textId="77777777" w:rsidR="00797733" w:rsidRPr="00EC69F6" w:rsidRDefault="00797733" w:rsidP="00AC5DF8">
            <w:pPr>
              <w:pStyle w:val="ListParagraph"/>
              <w:numPr>
                <w:ilvl w:val="0"/>
                <w:numId w:val="4"/>
              </w:numPr>
              <w:rPr>
                <w:rFonts w:ascii="Arial" w:hAnsi="Arial" w:cs="Arial"/>
              </w:rPr>
            </w:pPr>
            <w:r w:rsidRPr="00AC5DF8">
              <w:rPr>
                <w:rFonts w:ascii="Arial" w:hAnsi="Arial" w:cs="Arial"/>
              </w:rPr>
              <w:t>Volunteers advised to stay away from visible landslips.</w:t>
            </w:r>
          </w:p>
        </w:tc>
        <w:tc>
          <w:tcPr>
            <w:tcW w:w="817" w:type="pct"/>
          </w:tcPr>
          <w:p w14:paraId="33553696" w14:textId="77777777" w:rsidR="00797733" w:rsidRPr="00EC69F6" w:rsidRDefault="00083F79" w:rsidP="00EC69F6">
            <w:pPr>
              <w:pStyle w:val="Default"/>
              <w:rPr>
                <w:color w:val="auto"/>
                <w:sz w:val="22"/>
                <w:szCs w:val="22"/>
              </w:rPr>
            </w:pPr>
            <w:r w:rsidRPr="00AC5DF8">
              <w:rPr>
                <w:color w:val="auto"/>
                <w:sz w:val="22"/>
                <w:szCs w:val="22"/>
              </w:rPr>
              <w:t xml:space="preserve">Organiser to ensure this is covered in the safety briefing delivered ahead of the clean up starting. </w:t>
            </w:r>
          </w:p>
        </w:tc>
        <w:tc>
          <w:tcPr>
            <w:tcW w:w="407" w:type="pct"/>
          </w:tcPr>
          <w:p w14:paraId="671BDE66" w14:textId="77777777" w:rsidR="00797733" w:rsidRPr="00AC5DF8" w:rsidRDefault="00797733" w:rsidP="00AC5DF8">
            <w:pPr>
              <w:rPr>
                <w:rFonts w:ascii="Arial" w:hAnsi="Arial" w:cs="Arial"/>
              </w:rPr>
            </w:pPr>
            <w:r w:rsidRPr="00AC5DF8">
              <w:rPr>
                <w:rFonts w:ascii="Arial" w:hAnsi="Arial" w:cs="Arial"/>
              </w:rPr>
              <w:t>Event organiser</w:t>
            </w:r>
          </w:p>
        </w:tc>
        <w:tc>
          <w:tcPr>
            <w:tcW w:w="334" w:type="pct"/>
            <w:gridSpan w:val="2"/>
          </w:tcPr>
          <w:p w14:paraId="332FDAF4" w14:textId="77777777" w:rsidR="00797733" w:rsidRPr="00AC5DF8" w:rsidRDefault="00797733" w:rsidP="00AC5DF8">
            <w:pPr>
              <w:rPr>
                <w:rFonts w:ascii="Arial" w:hAnsi="Arial" w:cs="Arial"/>
              </w:rPr>
            </w:pPr>
            <w:r w:rsidRPr="00AC5DF8">
              <w:rPr>
                <w:rFonts w:ascii="Arial" w:hAnsi="Arial" w:cs="Arial"/>
              </w:rPr>
              <w:t>On the day</w:t>
            </w:r>
          </w:p>
        </w:tc>
        <w:tc>
          <w:tcPr>
            <w:tcW w:w="359" w:type="pct"/>
          </w:tcPr>
          <w:p w14:paraId="4DEF8BB2" w14:textId="77777777" w:rsidR="00797733" w:rsidRPr="00AC5DF8" w:rsidRDefault="00797733" w:rsidP="00AC5DF8">
            <w:pPr>
              <w:rPr>
                <w:rFonts w:ascii="Arial" w:hAnsi="Arial" w:cs="Arial"/>
              </w:rPr>
            </w:pPr>
          </w:p>
        </w:tc>
      </w:tr>
      <w:tr w:rsidR="00AC5DF8" w:rsidRPr="00AC5DF8" w14:paraId="6528E1A6" w14:textId="77777777" w:rsidTr="00332C87">
        <w:trPr>
          <w:trHeight w:val="772"/>
        </w:trPr>
        <w:tc>
          <w:tcPr>
            <w:tcW w:w="583" w:type="pct"/>
          </w:tcPr>
          <w:p w14:paraId="16A590F1" w14:textId="77777777" w:rsidR="00797733" w:rsidRPr="00AC5DF8" w:rsidRDefault="00797733" w:rsidP="00AC5DF8">
            <w:pPr>
              <w:rPr>
                <w:rFonts w:ascii="Arial" w:hAnsi="Arial" w:cs="Arial"/>
              </w:rPr>
            </w:pPr>
            <w:r w:rsidRPr="00AC5DF8">
              <w:rPr>
                <w:rFonts w:ascii="Arial" w:hAnsi="Arial" w:cs="Arial"/>
              </w:rPr>
              <w:lastRenderedPageBreak/>
              <w:t>Trees, shrubs</w:t>
            </w:r>
          </w:p>
        </w:tc>
        <w:tc>
          <w:tcPr>
            <w:tcW w:w="648" w:type="pct"/>
            <w:gridSpan w:val="2"/>
          </w:tcPr>
          <w:p w14:paraId="68B634A8" w14:textId="77777777" w:rsidR="00797733" w:rsidRPr="00AC5DF8" w:rsidRDefault="00797733" w:rsidP="00AC5DF8">
            <w:pPr>
              <w:rPr>
                <w:rFonts w:ascii="Arial" w:hAnsi="Arial" w:cs="Arial"/>
              </w:rPr>
            </w:pPr>
            <w:r w:rsidRPr="00AC5DF8">
              <w:rPr>
                <w:rFonts w:ascii="Arial" w:hAnsi="Arial" w:cs="Arial"/>
              </w:rPr>
              <w:t>Trips, cuts &amp; eye pokes</w:t>
            </w:r>
          </w:p>
          <w:p w14:paraId="310EF955" w14:textId="77777777" w:rsidR="00797733" w:rsidRPr="00AC5DF8" w:rsidRDefault="00797733" w:rsidP="00AC5DF8">
            <w:pPr>
              <w:rPr>
                <w:rFonts w:ascii="Arial" w:hAnsi="Arial" w:cs="Arial"/>
              </w:rPr>
            </w:pPr>
          </w:p>
        </w:tc>
        <w:tc>
          <w:tcPr>
            <w:tcW w:w="1852" w:type="pct"/>
          </w:tcPr>
          <w:p w14:paraId="268005BA" w14:textId="77777777" w:rsidR="00797733" w:rsidRPr="00AC5DF8" w:rsidRDefault="00797733" w:rsidP="00AC5DF8">
            <w:pPr>
              <w:pStyle w:val="ListParagraph"/>
              <w:numPr>
                <w:ilvl w:val="0"/>
                <w:numId w:val="20"/>
              </w:numPr>
              <w:rPr>
                <w:rFonts w:ascii="Arial" w:hAnsi="Arial" w:cs="Arial"/>
              </w:rPr>
            </w:pPr>
            <w:r w:rsidRPr="00AC5DF8">
              <w:rPr>
                <w:rFonts w:ascii="Arial" w:hAnsi="Arial" w:cs="Arial"/>
              </w:rPr>
              <w:t>First aider on site with access to First Aid kit</w:t>
            </w:r>
          </w:p>
          <w:p w14:paraId="18686DDD" w14:textId="77777777" w:rsidR="00797733" w:rsidRPr="00AC5DF8" w:rsidRDefault="00797733" w:rsidP="00AC5DF8">
            <w:pPr>
              <w:pStyle w:val="ListParagraph"/>
              <w:rPr>
                <w:rFonts w:ascii="Arial" w:hAnsi="Arial" w:cs="Arial"/>
              </w:rPr>
            </w:pPr>
            <w:r w:rsidRPr="00AC5DF8">
              <w:rPr>
                <w:rFonts w:ascii="Arial" w:hAnsi="Arial" w:cs="Arial"/>
              </w:rPr>
              <w:t>Be aware of low hanging branches and exposed tree and shrub roots.</w:t>
            </w:r>
          </w:p>
        </w:tc>
        <w:tc>
          <w:tcPr>
            <w:tcW w:w="817" w:type="pct"/>
          </w:tcPr>
          <w:p w14:paraId="794B8116" w14:textId="77777777" w:rsidR="00797733" w:rsidRPr="00AC5DF8" w:rsidRDefault="00797733" w:rsidP="00AC5DF8">
            <w:pPr>
              <w:rPr>
                <w:rFonts w:ascii="Arial" w:hAnsi="Arial" w:cs="Arial"/>
              </w:rPr>
            </w:pPr>
            <w:r w:rsidRPr="00AC5DF8">
              <w:rPr>
                <w:rFonts w:ascii="Arial" w:hAnsi="Arial" w:cs="Arial"/>
              </w:rPr>
              <w:t>Obtain medical attention in the event of injury.</w:t>
            </w:r>
          </w:p>
          <w:p w14:paraId="60A425F9" w14:textId="77777777" w:rsidR="00797733" w:rsidRPr="00AC5DF8" w:rsidRDefault="00797733" w:rsidP="00AC5DF8">
            <w:pPr>
              <w:pStyle w:val="ListParagraph"/>
              <w:rPr>
                <w:rFonts w:ascii="Arial" w:hAnsi="Arial" w:cs="Arial"/>
              </w:rPr>
            </w:pPr>
          </w:p>
        </w:tc>
        <w:tc>
          <w:tcPr>
            <w:tcW w:w="407" w:type="pct"/>
          </w:tcPr>
          <w:p w14:paraId="14519A66" w14:textId="77777777" w:rsidR="00797733" w:rsidRPr="00AC5DF8" w:rsidRDefault="00797733" w:rsidP="00AC5DF8">
            <w:pPr>
              <w:rPr>
                <w:rFonts w:ascii="Arial" w:hAnsi="Arial" w:cs="Arial"/>
              </w:rPr>
            </w:pPr>
          </w:p>
        </w:tc>
        <w:tc>
          <w:tcPr>
            <w:tcW w:w="334" w:type="pct"/>
            <w:gridSpan w:val="2"/>
          </w:tcPr>
          <w:p w14:paraId="199D05D6" w14:textId="77777777" w:rsidR="00797733" w:rsidRPr="00AC5DF8" w:rsidRDefault="00797733" w:rsidP="00AC5DF8">
            <w:pPr>
              <w:rPr>
                <w:rFonts w:ascii="Arial" w:hAnsi="Arial" w:cs="Arial"/>
              </w:rPr>
            </w:pPr>
            <w:r w:rsidRPr="00AC5DF8">
              <w:rPr>
                <w:rFonts w:ascii="Arial" w:hAnsi="Arial" w:cs="Arial"/>
              </w:rPr>
              <w:t>On the day</w:t>
            </w:r>
          </w:p>
        </w:tc>
        <w:tc>
          <w:tcPr>
            <w:tcW w:w="359" w:type="pct"/>
          </w:tcPr>
          <w:p w14:paraId="37F5A0DC" w14:textId="77777777" w:rsidR="00797733" w:rsidRPr="00AC5DF8" w:rsidRDefault="00797733" w:rsidP="00AC5DF8">
            <w:pPr>
              <w:rPr>
                <w:rFonts w:ascii="Arial" w:hAnsi="Arial" w:cs="Arial"/>
              </w:rPr>
            </w:pPr>
          </w:p>
        </w:tc>
      </w:tr>
      <w:tr w:rsidR="00AC5DF8" w:rsidRPr="00AC5DF8" w14:paraId="38AAAA2C" w14:textId="77777777" w:rsidTr="00332C87">
        <w:trPr>
          <w:trHeight w:val="1913"/>
        </w:trPr>
        <w:tc>
          <w:tcPr>
            <w:tcW w:w="583" w:type="pct"/>
            <w:vMerge w:val="restart"/>
          </w:tcPr>
          <w:p w14:paraId="6C659350" w14:textId="77777777" w:rsidR="00797733" w:rsidRPr="00AC5DF8" w:rsidRDefault="00797733" w:rsidP="00AC5DF8">
            <w:pPr>
              <w:rPr>
                <w:rFonts w:ascii="Arial" w:hAnsi="Arial" w:cs="Arial"/>
              </w:rPr>
            </w:pPr>
            <w:r w:rsidRPr="00AC5DF8">
              <w:rPr>
                <w:rFonts w:ascii="Arial" w:hAnsi="Arial" w:cs="Arial"/>
              </w:rPr>
              <w:t>Proximity to water</w:t>
            </w:r>
            <w:r w:rsidR="00075F12" w:rsidRPr="00AC5DF8">
              <w:rPr>
                <w:rFonts w:ascii="Arial" w:hAnsi="Arial" w:cs="Arial"/>
              </w:rPr>
              <w:t xml:space="preserve">, </w:t>
            </w:r>
            <w:r w:rsidRPr="00AC5DF8">
              <w:rPr>
                <w:rFonts w:ascii="Arial" w:hAnsi="Arial" w:cs="Arial"/>
              </w:rPr>
              <w:t xml:space="preserve">contact with water </w:t>
            </w:r>
          </w:p>
          <w:p w14:paraId="0FD1677D" w14:textId="77777777" w:rsidR="00797733" w:rsidRPr="00AC5DF8" w:rsidRDefault="00797733" w:rsidP="00AC5DF8">
            <w:pPr>
              <w:rPr>
                <w:rFonts w:ascii="Arial" w:hAnsi="Arial" w:cs="Arial"/>
              </w:rPr>
            </w:pPr>
          </w:p>
        </w:tc>
        <w:tc>
          <w:tcPr>
            <w:tcW w:w="648" w:type="pct"/>
            <w:gridSpan w:val="2"/>
          </w:tcPr>
          <w:p w14:paraId="6F7BF0F6" w14:textId="77777777" w:rsidR="00797733" w:rsidRPr="00AC5DF8" w:rsidRDefault="00797733" w:rsidP="00AC5DF8">
            <w:pPr>
              <w:rPr>
                <w:rFonts w:ascii="Arial" w:hAnsi="Arial" w:cs="Arial"/>
              </w:rPr>
            </w:pPr>
            <w:r w:rsidRPr="00AC5DF8">
              <w:rPr>
                <w:rFonts w:ascii="Arial" w:hAnsi="Arial" w:cs="Arial"/>
              </w:rPr>
              <w:t>Volunteers risk injury or drowning</w:t>
            </w:r>
          </w:p>
        </w:tc>
        <w:tc>
          <w:tcPr>
            <w:tcW w:w="1852" w:type="pct"/>
          </w:tcPr>
          <w:p w14:paraId="00D8034F" w14:textId="77777777" w:rsidR="00797733" w:rsidRPr="00AC5DF8" w:rsidRDefault="00797733" w:rsidP="00AC5DF8">
            <w:pPr>
              <w:pStyle w:val="ListParagraph"/>
              <w:numPr>
                <w:ilvl w:val="0"/>
                <w:numId w:val="6"/>
              </w:numPr>
              <w:rPr>
                <w:rFonts w:ascii="Arial" w:eastAsia="Times New Roman" w:hAnsi="Arial" w:cs="Arial"/>
              </w:rPr>
            </w:pPr>
            <w:r w:rsidRPr="00AC5DF8">
              <w:rPr>
                <w:rFonts w:ascii="Arial" w:eastAsia="Times New Roman" w:hAnsi="Arial" w:cs="Arial"/>
              </w:rPr>
              <w:t>Volunteers advised to stay away from waters edge, not enter the water &amp; be vigilant of surging waves.</w:t>
            </w:r>
          </w:p>
          <w:p w14:paraId="7A039D93" w14:textId="77777777" w:rsidR="00797733" w:rsidRPr="00AC5DF8" w:rsidRDefault="00797733" w:rsidP="00AC5DF8">
            <w:pPr>
              <w:pStyle w:val="ListParagraph"/>
              <w:numPr>
                <w:ilvl w:val="0"/>
                <w:numId w:val="6"/>
              </w:numPr>
              <w:rPr>
                <w:rFonts w:ascii="Arial" w:eastAsia="Times New Roman" w:hAnsi="Arial" w:cs="Arial"/>
              </w:rPr>
            </w:pPr>
            <w:r w:rsidRPr="00AC5DF8">
              <w:rPr>
                <w:rFonts w:ascii="Arial" w:eastAsia="Times New Roman" w:hAnsi="Arial" w:cs="Arial"/>
              </w:rPr>
              <w:t>Volunteers advised of large sea swell conditions and possible rogue waves surging up the beach.</w:t>
            </w:r>
          </w:p>
          <w:p w14:paraId="77C1133A" w14:textId="77777777" w:rsidR="00797733" w:rsidRPr="00AC5DF8" w:rsidRDefault="00797733" w:rsidP="00AC5DF8">
            <w:pPr>
              <w:pStyle w:val="ListParagraph"/>
              <w:rPr>
                <w:rFonts w:ascii="Arial" w:hAnsi="Arial" w:cs="Arial"/>
              </w:rPr>
            </w:pPr>
            <w:r w:rsidRPr="00AC5DF8">
              <w:rPr>
                <w:rFonts w:ascii="Arial" w:eastAsia="Times New Roman" w:hAnsi="Arial" w:cs="Arial"/>
              </w:rPr>
              <w:t>Volunteers advised of tidal times and not to go to areas of the beach that could be cut-off.</w:t>
            </w:r>
          </w:p>
        </w:tc>
        <w:tc>
          <w:tcPr>
            <w:tcW w:w="817" w:type="pct"/>
            <w:vMerge w:val="restart"/>
          </w:tcPr>
          <w:p w14:paraId="450B82FE" w14:textId="77777777" w:rsidR="00083F79" w:rsidRPr="00AC5DF8" w:rsidRDefault="00083F79" w:rsidP="00AC5DF8">
            <w:pPr>
              <w:pStyle w:val="Default"/>
              <w:rPr>
                <w:color w:val="auto"/>
                <w:sz w:val="22"/>
                <w:szCs w:val="22"/>
              </w:rPr>
            </w:pPr>
            <w:r w:rsidRPr="00AC5DF8">
              <w:rPr>
                <w:color w:val="auto"/>
                <w:sz w:val="22"/>
                <w:szCs w:val="22"/>
              </w:rPr>
              <w:t xml:space="preserve">Organiser to ensure this is covered in the safety briefing delivered ahead of the clean up starting. </w:t>
            </w:r>
          </w:p>
          <w:p w14:paraId="65AD2BE7" w14:textId="77777777" w:rsidR="00083F79" w:rsidRPr="00AC5DF8" w:rsidRDefault="00083F79" w:rsidP="00AC5DF8">
            <w:pPr>
              <w:rPr>
                <w:rFonts w:ascii="Arial" w:hAnsi="Arial" w:cs="Arial"/>
              </w:rPr>
            </w:pPr>
          </w:p>
          <w:p w14:paraId="3F7A30C2" w14:textId="77777777" w:rsidR="00797733" w:rsidRPr="00AC5DF8" w:rsidRDefault="00797733" w:rsidP="00AC5DF8">
            <w:pPr>
              <w:rPr>
                <w:rFonts w:ascii="Arial" w:hAnsi="Arial" w:cs="Arial"/>
              </w:rPr>
            </w:pPr>
            <w:r w:rsidRPr="00AC5DF8">
              <w:rPr>
                <w:rFonts w:ascii="Arial" w:hAnsi="Arial" w:cs="Arial"/>
              </w:rPr>
              <w:t>Organiser to cancel event if sea state is large and surging waves threaten volunteer safety.</w:t>
            </w:r>
          </w:p>
          <w:p w14:paraId="4DAD5546" w14:textId="77777777" w:rsidR="00083F79" w:rsidRPr="00AC5DF8" w:rsidRDefault="00083F79" w:rsidP="00AC5DF8">
            <w:pPr>
              <w:suppressAutoHyphens/>
              <w:autoSpaceDN w:val="0"/>
              <w:rPr>
                <w:rFonts w:ascii="Arial" w:eastAsia="Times New Roman" w:hAnsi="Arial" w:cs="Arial"/>
              </w:rPr>
            </w:pPr>
          </w:p>
          <w:p w14:paraId="0DAD2D42" w14:textId="77777777" w:rsidR="00797733" w:rsidRPr="00AC5DF8" w:rsidRDefault="00797733" w:rsidP="00AC5DF8">
            <w:pPr>
              <w:suppressAutoHyphens/>
              <w:autoSpaceDN w:val="0"/>
              <w:rPr>
                <w:rFonts w:ascii="Arial" w:hAnsi="Arial" w:cs="Arial"/>
              </w:rPr>
            </w:pPr>
            <w:r w:rsidRPr="00AC5DF8">
              <w:rPr>
                <w:rFonts w:ascii="Arial" w:eastAsia="Times New Roman" w:hAnsi="Arial" w:cs="Arial"/>
              </w:rPr>
              <w:t xml:space="preserve">Advise of risks of  Weil’s disease /Leptospirosis in safety talk </w:t>
            </w:r>
          </w:p>
          <w:p w14:paraId="47ADF3C0" w14:textId="77777777" w:rsidR="00083F79" w:rsidRPr="00AC5DF8" w:rsidRDefault="00083F79" w:rsidP="00AC5DF8">
            <w:pPr>
              <w:rPr>
                <w:rFonts w:ascii="Arial" w:eastAsia="Times New Roman" w:hAnsi="Arial" w:cs="Arial"/>
              </w:rPr>
            </w:pPr>
          </w:p>
          <w:p w14:paraId="776CDE1E" w14:textId="77777777" w:rsidR="00797733" w:rsidRPr="00AC5DF8" w:rsidRDefault="00797733" w:rsidP="00AC5DF8">
            <w:pPr>
              <w:rPr>
                <w:rFonts w:ascii="Arial" w:hAnsi="Arial" w:cs="Arial"/>
              </w:rPr>
            </w:pPr>
            <w:r w:rsidRPr="00AC5DF8">
              <w:rPr>
                <w:rFonts w:ascii="Arial" w:eastAsia="Times New Roman" w:hAnsi="Arial" w:cs="Arial"/>
              </w:rPr>
              <w:t>Advise volunteers to wear Nitrile gloves or plasters to cover any existing cuts on hands</w:t>
            </w:r>
          </w:p>
        </w:tc>
        <w:tc>
          <w:tcPr>
            <w:tcW w:w="407" w:type="pct"/>
          </w:tcPr>
          <w:p w14:paraId="26922F25" w14:textId="77777777" w:rsidR="00797733" w:rsidRPr="00AC5DF8" w:rsidRDefault="00797733" w:rsidP="00AC5DF8">
            <w:pPr>
              <w:rPr>
                <w:rFonts w:ascii="Arial" w:hAnsi="Arial" w:cs="Arial"/>
              </w:rPr>
            </w:pPr>
            <w:r w:rsidRPr="00AC5DF8">
              <w:rPr>
                <w:rFonts w:ascii="Arial" w:hAnsi="Arial" w:cs="Arial"/>
              </w:rPr>
              <w:t>Event organiser</w:t>
            </w:r>
          </w:p>
        </w:tc>
        <w:tc>
          <w:tcPr>
            <w:tcW w:w="334" w:type="pct"/>
            <w:gridSpan w:val="2"/>
          </w:tcPr>
          <w:p w14:paraId="512756DD" w14:textId="77777777" w:rsidR="00797733" w:rsidRPr="00AC5DF8" w:rsidRDefault="00797733" w:rsidP="00AC5DF8">
            <w:pPr>
              <w:rPr>
                <w:rFonts w:ascii="Arial" w:hAnsi="Arial" w:cs="Arial"/>
              </w:rPr>
            </w:pPr>
            <w:r w:rsidRPr="00AC5DF8">
              <w:rPr>
                <w:rFonts w:ascii="Arial" w:hAnsi="Arial" w:cs="Arial"/>
              </w:rPr>
              <w:t>On the day</w:t>
            </w:r>
          </w:p>
        </w:tc>
        <w:tc>
          <w:tcPr>
            <w:tcW w:w="359" w:type="pct"/>
          </w:tcPr>
          <w:p w14:paraId="6D3C2D81" w14:textId="77777777" w:rsidR="00797733" w:rsidRPr="00AC5DF8" w:rsidRDefault="00797733" w:rsidP="00AC5DF8">
            <w:pPr>
              <w:rPr>
                <w:rFonts w:ascii="Arial" w:hAnsi="Arial" w:cs="Arial"/>
              </w:rPr>
            </w:pPr>
          </w:p>
        </w:tc>
      </w:tr>
      <w:tr w:rsidR="00AC5DF8" w:rsidRPr="00AC5DF8" w14:paraId="07B9CAF6" w14:textId="77777777" w:rsidTr="00332C87">
        <w:tc>
          <w:tcPr>
            <w:tcW w:w="583" w:type="pct"/>
            <w:vMerge/>
          </w:tcPr>
          <w:p w14:paraId="064F1AA7" w14:textId="77777777" w:rsidR="00797733" w:rsidRPr="00AC5DF8" w:rsidRDefault="00797733" w:rsidP="00AC5DF8">
            <w:pPr>
              <w:rPr>
                <w:rFonts w:ascii="Arial" w:hAnsi="Arial" w:cs="Arial"/>
              </w:rPr>
            </w:pPr>
          </w:p>
        </w:tc>
        <w:tc>
          <w:tcPr>
            <w:tcW w:w="648" w:type="pct"/>
            <w:gridSpan w:val="2"/>
          </w:tcPr>
          <w:p w14:paraId="23BE22C8" w14:textId="77777777" w:rsidR="00797733" w:rsidRPr="00AC5DF8" w:rsidRDefault="00797733" w:rsidP="00AC5DF8">
            <w:pPr>
              <w:rPr>
                <w:rFonts w:ascii="Arial" w:hAnsi="Arial" w:cs="Arial"/>
              </w:rPr>
            </w:pPr>
            <w:r w:rsidRPr="00AC5DF8">
              <w:rPr>
                <w:rFonts w:ascii="Arial" w:eastAsia="Times New Roman" w:hAnsi="Arial" w:cs="Arial"/>
                <w:lang w:val="en-US"/>
              </w:rPr>
              <w:t>Potential for bacterial infection -  Leptospirosis (Weil’s disease)</w:t>
            </w:r>
          </w:p>
        </w:tc>
        <w:tc>
          <w:tcPr>
            <w:tcW w:w="1852" w:type="pct"/>
          </w:tcPr>
          <w:p w14:paraId="50490947" w14:textId="77777777" w:rsidR="00AC5DF8" w:rsidRDefault="00083F79" w:rsidP="00AC5DF8">
            <w:pPr>
              <w:pStyle w:val="ListParagraph"/>
              <w:numPr>
                <w:ilvl w:val="0"/>
                <w:numId w:val="30"/>
              </w:numPr>
              <w:rPr>
                <w:rFonts w:ascii="Arial" w:hAnsi="Arial" w:cs="Arial"/>
              </w:rPr>
            </w:pPr>
            <w:r w:rsidRPr="00AC5DF8">
              <w:rPr>
                <w:rFonts w:ascii="Arial" w:hAnsi="Arial" w:cs="Arial"/>
              </w:rPr>
              <w:t>First aider on site with access to First Aid kit</w:t>
            </w:r>
          </w:p>
          <w:p w14:paraId="1CF5D298" w14:textId="77777777" w:rsidR="00AC5DF8" w:rsidRPr="00AC5DF8" w:rsidRDefault="00797733" w:rsidP="00AC5DF8">
            <w:pPr>
              <w:pStyle w:val="ListParagraph"/>
              <w:numPr>
                <w:ilvl w:val="0"/>
                <w:numId w:val="30"/>
              </w:numPr>
              <w:rPr>
                <w:rFonts w:ascii="Arial" w:hAnsi="Arial" w:cs="Arial"/>
              </w:rPr>
            </w:pPr>
            <w:r w:rsidRPr="00AC5DF8">
              <w:rPr>
                <w:rFonts w:ascii="Arial" w:eastAsia="Times New Roman" w:hAnsi="Arial" w:cs="Arial"/>
              </w:rPr>
              <w:t>Have clean water available to wash hands.</w:t>
            </w:r>
          </w:p>
          <w:p w14:paraId="1D9CD6FB" w14:textId="77777777" w:rsidR="00AC5DF8" w:rsidRPr="00AC5DF8" w:rsidRDefault="00797733" w:rsidP="00AC5DF8">
            <w:pPr>
              <w:pStyle w:val="ListParagraph"/>
              <w:numPr>
                <w:ilvl w:val="0"/>
                <w:numId w:val="30"/>
              </w:numPr>
              <w:rPr>
                <w:rFonts w:ascii="Arial" w:hAnsi="Arial" w:cs="Arial"/>
              </w:rPr>
            </w:pPr>
            <w:r w:rsidRPr="00AC5DF8">
              <w:rPr>
                <w:rFonts w:ascii="Arial" w:eastAsia="Times New Roman" w:hAnsi="Arial" w:cs="Arial"/>
              </w:rPr>
              <w:t>All volunteers to wash hands after activities or use antiseptic wipes.</w:t>
            </w:r>
          </w:p>
          <w:p w14:paraId="24F012C8" w14:textId="77777777" w:rsidR="00AC5DF8" w:rsidRPr="00AC5DF8" w:rsidRDefault="00797733" w:rsidP="00AC5DF8">
            <w:pPr>
              <w:pStyle w:val="ListParagraph"/>
              <w:numPr>
                <w:ilvl w:val="0"/>
                <w:numId w:val="30"/>
              </w:numPr>
              <w:rPr>
                <w:rFonts w:ascii="Arial" w:hAnsi="Arial" w:cs="Arial"/>
              </w:rPr>
            </w:pPr>
            <w:r w:rsidRPr="00AC5DF8">
              <w:rPr>
                <w:rFonts w:ascii="Arial" w:eastAsia="Times New Roman" w:hAnsi="Arial" w:cs="Arial"/>
              </w:rPr>
              <w:t>All volunteers to wear waterproof gloves.</w:t>
            </w:r>
          </w:p>
          <w:p w14:paraId="290D53F5" w14:textId="77777777" w:rsidR="00AC5DF8" w:rsidRPr="00AC5DF8" w:rsidRDefault="00797733" w:rsidP="00AC5DF8">
            <w:pPr>
              <w:pStyle w:val="ListParagraph"/>
              <w:numPr>
                <w:ilvl w:val="0"/>
                <w:numId w:val="30"/>
              </w:numPr>
              <w:rPr>
                <w:rFonts w:ascii="Arial" w:hAnsi="Arial" w:cs="Arial"/>
              </w:rPr>
            </w:pPr>
            <w:r w:rsidRPr="00AC5DF8">
              <w:rPr>
                <w:rFonts w:ascii="Arial" w:eastAsia="Times New Roman" w:hAnsi="Arial" w:cs="Arial"/>
              </w:rPr>
              <w:t>All wounds to be disinfected and dressed promptly.</w:t>
            </w:r>
          </w:p>
          <w:p w14:paraId="7F5A948C" w14:textId="77777777" w:rsidR="00797733" w:rsidRPr="00AC5DF8" w:rsidRDefault="00797733" w:rsidP="00AC5DF8">
            <w:pPr>
              <w:pStyle w:val="ListParagraph"/>
              <w:numPr>
                <w:ilvl w:val="0"/>
                <w:numId w:val="30"/>
              </w:numPr>
              <w:rPr>
                <w:rFonts w:ascii="Arial" w:hAnsi="Arial" w:cs="Arial"/>
              </w:rPr>
            </w:pPr>
            <w:r w:rsidRPr="00AC5DF8">
              <w:rPr>
                <w:rFonts w:ascii="Arial" w:eastAsia="Times New Roman" w:hAnsi="Arial" w:cs="Arial"/>
              </w:rPr>
              <w:t xml:space="preserve">All volunteers to wear sturdy footwear.  </w:t>
            </w:r>
          </w:p>
        </w:tc>
        <w:tc>
          <w:tcPr>
            <w:tcW w:w="817" w:type="pct"/>
            <w:vMerge/>
          </w:tcPr>
          <w:p w14:paraId="5101C80D" w14:textId="77777777" w:rsidR="00797733" w:rsidRPr="00AC5DF8" w:rsidRDefault="00797733" w:rsidP="00AC5DF8">
            <w:pPr>
              <w:pStyle w:val="ListParagraph"/>
              <w:numPr>
                <w:ilvl w:val="0"/>
                <w:numId w:val="5"/>
              </w:numPr>
              <w:rPr>
                <w:rFonts w:ascii="Arial" w:hAnsi="Arial" w:cs="Arial"/>
              </w:rPr>
            </w:pPr>
          </w:p>
        </w:tc>
        <w:tc>
          <w:tcPr>
            <w:tcW w:w="407" w:type="pct"/>
          </w:tcPr>
          <w:p w14:paraId="4C648B0A" w14:textId="77777777" w:rsidR="00797733" w:rsidRPr="00AC5DF8" w:rsidRDefault="00797733" w:rsidP="00AC5DF8">
            <w:pPr>
              <w:rPr>
                <w:rFonts w:ascii="Arial" w:hAnsi="Arial" w:cs="Arial"/>
              </w:rPr>
            </w:pPr>
            <w:r w:rsidRPr="00AC5DF8">
              <w:rPr>
                <w:rFonts w:ascii="Arial" w:hAnsi="Arial" w:cs="Arial"/>
              </w:rPr>
              <w:t>Event organiser</w:t>
            </w:r>
          </w:p>
          <w:p w14:paraId="4836E330" w14:textId="77777777" w:rsidR="00797733" w:rsidRPr="00AC5DF8" w:rsidRDefault="00797733" w:rsidP="00AC5DF8">
            <w:pPr>
              <w:rPr>
                <w:rFonts w:ascii="Arial" w:hAnsi="Arial" w:cs="Arial"/>
              </w:rPr>
            </w:pPr>
          </w:p>
        </w:tc>
        <w:tc>
          <w:tcPr>
            <w:tcW w:w="334" w:type="pct"/>
            <w:gridSpan w:val="2"/>
          </w:tcPr>
          <w:p w14:paraId="7CB67922" w14:textId="77777777" w:rsidR="00797733" w:rsidRPr="00AC5DF8" w:rsidRDefault="00797733" w:rsidP="00AC5DF8">
            <w:pPr>
              <w:rPr>
                <w:rFonts w:ascii="Arial" w:hAnsi="Arial" w:cs="Arial"/>
              </w:rPr>
            </w:pPr>
            <w:r w:rsidRPr="00AC5DF8">
              <w:rPr>
                <w:rFonts w:ascii="Arial" w:hAnsi="Arial" w:cs="Arial"/>
              </w:rPr>
              <w:t>On the day</w:t>
            </w:r>
          </w:p>
        </w:tc>
        <w:tc>
          <w:tcPr>
            <w:tcW w:w="359" w:type="pct"/>
          </w:tcPr>
          <w:p w14:paraId="7F51FF3D" w14:textId="77777777" w:rsidR="00797733" w:rsidRPr="00AC5DF8" w:rsidRDefault="00797733" w:rsidP="00AC5DF8">
            <w:pPr>
              <w:rPr>
                <w:rFonts w:ascii="Arial" w:hAnsi="Arial" w:cs="Arial"/>
              </w:rPr>
            </w:pPr>
          </w:p>
        </w:tc>
      </w:tr>
      <w:tr w:rsidR="00AC5DF8" w:rsidRPr="00AC5DF8" w14:paraId="12677718" w14:textId="77777777" w:rsidTr="00332C87">
        <w:tc>
          <w:tcPr>
            <w:tcW w:w="583" w:type="pct"/>
          </w:tcPr>
          <w:p w14:paraId="7DAC0652" w14:textId="77777777" w:rsidR="00797733" w:rsidRPr="00AC5DF8" w:rsidRDefault="00797733" w:rsidP="00AC5DF8">
            <w:pPr>
              <w:rPr>
                <w:rFonts w:ascii="Arial" w:hAnsi="Arial" w:cs="Arial"/>
              </w:rPr>
            </w:pPr>
            <w:r w:rsidRPr="00AC5DF8">
              <w:rPr>
                <w:rFonts w:ascii="Arial" w:hAnsi="Arial" w:cs="Arial"/>
              </w:rPr>
              <w:t>Irritant and dangerous plants</w:t>
            </w:r>
          </w:p>
          <w:p w14:paraId="4B7B7884" w14:textId="77777777" w:rsidR="00797733" w:rsidRPr="00AC5DF8" w:rsidRDefault="00797733" w:rsidP="00AC5DF8">
            <w:pPr>
              <w:rPr>
                <w:rFonts w:ascii="Arial" w:hAnsi="Arial" w:cs="Arial"/>
              </w:rPr>
            </w:pPr>
          </w:p>
        </w:tc>
        <w:tc>
          <w:tcPr>
            <w:tcW w:w="648" w:type="pct"/>
            <w:gridSpan w:val="2"/>
          </w:tcPr>
          <w:p w14:paraId="5ACB3C30" w14:textId="77777777" w:rsidR="00797733" w:rsidRPr="00AC5DF8" w:rsidRDefault="00797733" w:rsidP="00AC5DF8">
            <w:pPr>
              <w:rPr>
                <w:rFonts w:ascii="Arial" w:hAnsi="Arial" w:cs="Arial"/>
              </w:rPr>
            </w:pPr>
            <w:r w:rsidRPr="00AC5DF8">
              <w:rPr>
                <w:rFonts w:ascii="Arial" w:hAnsi="Arial" w:cs="Arial"/>
              </w:rPr>
              <w:t>Workers and volunteers risk injury from irritant and dangerous plants, e.g. Giant Hogweed</w:t>
            </w:r>
          </w:p>
          <w:p w14:paraId="41D0EE48" w14:textId="77777777" w:rsidR="00797733" w:rsidRPr="00AC5DF8" w:rsidRDefault="00797733" w:rsidP="00AC5DF8">
            <w:pPr>
              <w:rPr>
                <w:rFonts w:ascii="Arial" w:hAnsi="Arial" w:cs="Arial"/>
              </w:rPr>
            </w:pPr>
          </w:p>
        </w:tc>
        <w:tc>
          <w:tcPr>
            <w:tcW w:w="1852" w:type="pct"/>
          </w:tcPr>
          <w:p w14:paraId="075208C4" w14:textId="77777777" w:rsidR="00797733" w:rsidRPr="00AC5DF8" w:rsidRDefault="00797733" w:rsidP="00AC5DF8">
            <w:pPr>
              <w:pStyle w:val="ListParagraph"/>
              <w:numPr>
                <w:ilvl w:val="0"/>
                <w:numId w:val="8"/>
              </w:numPr>
              <w:rPr>
                <w:rFonts w:ascii="Arial" w:hAnsi="Arial" w:cs="Arial"/>
              </w:rPr>
            </w:pPr>
            <w:r w:rsidRPr="00AC5DF8">
              <w:rPr>
                <w:rFonts w:ascii="Arial" w:hAnsi="Arial" w:cs="Arial"/>
              </w:rPr>
              <w:t>First aider on site with access to First Aid kit</w:t>
            </w:r>
          </w:p>
          <w:p w14:paraId="7126FB0D" w14:textId="77777777" w:rsidR="00797733" w:rsidRPr="00AC5DF8" w:rsidRDefault="00797733" w:rsidP="00AC5DF8">
            <w:pPr>
              <w:pStyle w:val="ListParagraph"/>
              <w:numPr>
                <w:ilvl w:val="0"/>
                <w:numId w:val="8"/>
              </w:numPr>
              <w:rPr>
                <w:rFonts w:ascii="Arial" w:hAnsi="Arial" w:cs="Arial"/>
              </w:rPr>
            </w:pPr>
            <w:r w:rsidRPr="00AC5DF8">
              <w:rPr>
                <w:rFonts w:ascii="Arial" w:hAnsi="Arial" w:cs="Arial"/>
              </w:rPr>
              <w:t>Volunteers advised not to touch any potentially irritant and dangerous plants.</w:t>
            </w:r>
          </w:p>
          <w:p w14:paraId="7F7A163C" w14:textId="77777777" w:rsidR="00797733" w:rsidRPr="00AC5DF8" w:rsidRDefault="00797733" w:rsidP="00AC5DF8">
            <w:pPr>
              <w:pStyle w:val="ListParagraph"/>
              <w:numPr>
                <w:ilvl w:val="0"/>
                <w:numId w:val="6"/>
              </w:numPr>
              <w:rPr>
                <w:rFonts w:ascii="Arial" w:eastAsia="Times New Roman" w:hAnsi="Arial" w:cs="Arial"/>
              </w:rPr>
            </w:pPr>
            <w:r w:rsidRPr="00AC5DF8">
              <w:rPr>
                <w:rFonts w:ascii="Arial" w:hAnsi="Arial" w:cs="Arial"/>
              </w:rPr>
              <w:t>If unsure or concerned about presence of irritant and dangerous plants in the area, organiser to advise relevant authority, i.e. Local Authority.</w:t>
            </w:r>
          </w:p>
        </w:tc>
        <w:tc>
          <w:tcPr>
            <w:tcW w:w="817" w:type="pct"/>
          </w:tcPr>
          <w:p w14:paraId="09B3E706" w14:textId="77777777" w:rsidR="00083F79" w:rsidRPr="00AC5DF8" w:rsidRDefault="00083F79" w:rsidP="00AC5DF8">
            <w:pPr>
              <w:pStyle w:val="Default"/>
              <w:rPr>
                <w:color w:val="auto"/>
                <w:sz w:val="22"/>
                <w:szCs w:val="22"/>
              </w:rPr>
            </w:pPr>
            <w:r w:rsidRPr="00AC5DF8">
              <w:rPr>
                <w:color w:val="auto"/>
                <w:sz w:val="22"/>
                <w:szCs w:val="22"/>
              </w:rPr>
              <w:t xml:space="preserve">Organiser to ensure this is covered in the safety briefing delivered ahead of the clean up starting. </w:t>
            </w:r>
          </w:p>
          <w:p w14:paraId="55B281F5" w14:textId="77777777" w:rsidR="00797733" w:rsidRPr="00AC5DF8" w:rsidRDefault="00797733" w:rsidP="00AC5DF8">
            <w:pPr>
              <w:rPr>
                <w:rFonts w:ascii="Arial" w:hAnsi="Arial" w:cs="Arial"/>
              </w:rPr>
            </w:pPr>
          </w:p>
          <w:p w14:paraId="3C30775C" w14:textId="77777777" w:rsidR="00AC5DF8" w:rsidRPr="00AC5DF8" w:rsidRDefault="00AC5DF8" w:rsidP="00AC5DF8">
            <w:pPr>
              <w:rPr>
                <w:rFonts w:ascii="Arial" w:hAnsi="Arial" w:cs="Arial"/>
              </w:rPr>
            </w:pPr>
            <w:r w:rsidRPr="00AC5DF8">
              <w:rPr>
                <w:rFonts w:ascii="Arial" w:hAnsi="Arial" w:cs="Arial"/>
              </w:rPr>
              <w:t>Organiser to report any incidents to Keep Britain Tidy</w:t>
            </w:r>
          </w:p>
        </w:tc>
        <w:tc>
          <w:tcPr>
            <w:tcW w:w="407" w:type="pct"/>
          </w:tcPr>
          <w:p w14:paraId="2A5FD8B8" w14:textId="77777777" w:rsidR="00797733" w:rsidRPr="00AC5DF8" w:rsidRDefault="00797733" w:rsidP="00AC5DF8">
            <w:pPr>
              <w:rPr>
                <w:rFonts w:ascii="Arial" w:hAnsi="Arial" w:cs="Arial"/>
              </w:rPr>
            </w:pPr>
            <w:r w:rsidRPr="00AC5DF8">
              <w:rPr>
                <w:rFonts w:ascii="Arial" w:hAnsi="Arial" w:cs="Arial"/>
              </w:rPr>
              <w:t>Event</w:t>
            </w:r>
          </w:p>
          <w:p w14:paraId="3A09CB95" w14:textId="77777777" w:rsidR="00797733" w:rsidRPr="00AC5DF8" w:rsidRDefault="00797733" w:rsidP="00AC5DF8">
            <w:pPr>
              <w:rPr>
                <w:rFonts w:ascii="Arial" w:hAnsi="Arial" w:cs="Arial"/>
              </w:rPr>
            </w:pPr>
            <w:r w:rsidRPr="00AC5DF8">
              <w:rPr>
                <w:rFonts w:ascii="Arial" w:hAnsi="Arial" w:cs="Arial"/>
              </w:rPr>
              <w:t>organiser</w:t>
            </w:r>
          </w:p>
        </w:tc>
        <w:tc>
          <w:tcPr>
            <w:tcW w:w="334" w:type="pct"/>
            <w:gridSpan w:val="2"/>
          </w:tcPr>
          <w:p w14:paraId="24D3EA92" w14:textId="77777777" w:rsidR="00797733" w:rsidRPr="00AC5DF8" w:rsidRDefault="00797733" w:rsidP="00AC5DF8">
            <w:pPr>
              <w:rPr>
                <w:rFonts w:ascii="Arial" w:hAnsi="Arial" w:cs="Arial"/>
              </w:rPr>
            </w:pPr>
            <w:r w:rsidRPr="00AC5DF8">
              <w:rPr>
                <w:rFonts w:ascii="Arial" w:hAnsi="Arial" w:cs="Arial"/>
              </w:rPr>
              <w:t>On the day</w:t>
            </w:r>
          </w:p>
        </w:tc>
        <w:tc>
          <w:tcPr>
            <w:tcW w:w="359" w:type="pct"/>
          </w:tcPr>
          <w:p w14:paraId="70DABBE7" w14:textId="77777777" w:rsidR="00797733" w:rsidRPr="00AC5DF8" w:rsidRDefault="00797733" w:rsidP="00AC5DF8">
            <w:pPr>
              <w:rPr>
                <w:rFonts w:ascii="Arial" w:hAnsi="Arial" w:cs="Arial"/>
              </w:rPr>
            </w:pPr>
          </w:p>
        </w:tc>
      </w:tr>
      <w:tr w:rsidR="00AC5DF8" w:rsidRPr="00AC5DF8" w14:paraId="697EC7E1" w14:textId="77777777" w:rsidTr="00332C87">
        <w:tc>
          <w:tcPr>
            <w:tcW w:w="583" w:type="pct"/>
          </w:tcPr>
          <w:p w14:paraId="26509608" w14:textId="77777777" w:rsidR="00797733" w:rsidRPr="00AC5DF8" w:rsidRDefault="00797733" w:rsidP="00AC5DF8">
            <w:pPr>
              <w:rPr>
                <w:rFonts w:ascii="Arial" w:hAnsi="Arial" w:cs="Arial"/>
              </w:rPr>
            </w:pPr>
            <w:r w:rsidRPr="00AC5DF8">
              <w:rPr>
                <w:rFonts w:ascii="Arial" w:hAnsi="Arial" w:cs="Arial"/>
              </w:rPr>
              <w:t>Stinging species i.e. Jelly fish, weaver fish</w:t>
            </w:r>
          </w:p>
          <w:p w14:paraId="7C98813A" w14:textId="77777777" w:rsidR="00797733" w:rsidRPr="00AC5DF8" w:rsidRDefault="00797733" w:rsidP="00AC5DF8">
            <w:pPr>
              <w:rPr>
                <w:rFonts w:ascii="Arial" w:hAnsi="Arial" w:cs="Arial"/>
              </w:rPr>
            </w:pPr>
            <w:r w:rsidRPr="00AC5DF8">
              <w:rPr>
                <w:rFonts w:ascii="Arial" w:hAnsi="Arial" w:cs="Arial"/>
              </w:rPr>
              <w:lastRenderedPageBreak/>
              <w:t>Portuguese man o’ war</w:t>
            </w:r>
          </w:p>
        </w:tc>
        <w:tc>
          <w:tcPr>
            <w:tcW w:w="648" w:type="pct"/>
            <w:gridSpan w:val="2"/>
          </w:tcPr>
          <w:p w14:paraId="01A2837D" w14:textId="77777777" w:rsidR="00797733" w:rsidRPr="00AC5DF8" w:rsidRDefault="00797733" w:rsidP="00AC5DF8">
            <w:pPr>
              <w:rPr>
                <w:rFonts w:ascii="Arial" w:hAnsi="Arial" w:cs="Arial"/>
              </w:rPr>
            </w:pPr>
            <w:r w:rsidRPr="00AC5DF8">
              <w:rPr>
                <w:rFonts w:ascii="Arial" w:hAnsi="Arial" w:cs="Arial"/>
              </w:rPr>
              <w:lastRenderedPageBreak/>
              <w:t>Workers and volunteers risk injury from stinging species</w:t>
            </w:r>
          </w:p>
          <w:p w14:paraId="529AF7CC" w14:textId="77777777" w:rsidR="00797733" w:rsidRPr="00AC5DF8" w:rsidRDefault="00797733" w:rsidP="00AC5DF8">
            <w:pPr>
              <w:rPr>
                <w:rFonts w:ascii="Arial" w:hAnsi="Arial" w:cs="Arial"/>
              </w:rPr>
            </w:pPr>
          </w:p>
        </w:tc>
        <w:tc>
          <w:tcPr>
            <w:tcW w:w="1852" w:type="pct"/>
          </w:tcPr>
          <w:p w14:paraId="1E213F74" w14:textId="77777777" w:rsidR="00797733" w:rsidRPr="00AC5DF8" w:rsidRDefault="00797733" w:rsidP="00AC5DF8">
            <w:pPr>
              <w:pStyle w:val="ListParagraph"/>
              <w:numPr>
                <w:ilvl w:val="0"/>
                <w:numId w:val="8"/>
              </w:numPr>
              <w:rPr>
                <w:rFonts w:ascii="Arial" w:hAnsi="Arial" w:cs="Arial"/>
              </w:rPr>
            </w:pPr>
            <w:r w:rsidRPr="00AC5DF8">
              <w:rPr>
                <w:rFonts w:ascii="Arial" w:hAnsi="Arial" w:cs="Arial"/>
              </w:rPr>
              <w:t>First aider on site with access to First Aid kit</w:t>
            </w:r>
          </w:p>
          <w:p w14:paraId="7C8C0B1F" w14:textId="77777777" w:rsidR="00797733" w:rsidRPr="00AC5DF8" w:rsidRDefault="00797733" w:rsidP="00AC5DF8">
            <w:pPr>
              <w:pStyle w:val="ListParagraph"/>
              <w:numPr>
                <w:ilvl w:val="0"/>
                <w:numId w:val="8"/>
              </w:numPr>
              <w:rPr>
                <w:rFonts w:ascii="Arial" w:hAnsi="Arial" w:cs="Arial"/>
              </w:rPr>
            </w:pPr>
            <w:r w:rsidRPr="00AC5DF8">
              <w:rPr>
                <w:rFonts w:ascii="Arial" w:hAnsi="Arial" w:cs="Arial"/>
              </w:rPr>
              <w:t xml:space="preserve">Volunteers advised not to touch any potentially stinging or harmful species. </w:t>
            </w:r>
          </w:p>
          <w:p w14:paraId="23939721" w14:textId="77777777" w:rsidR="00797733" w:rsidRPr="00AC5DF8" w:rsidRDefault="00797733" w:rsidP="00AC5DF8">
            <w:pPr>
              <w:numPr>
                <w:ilvl w:val="0"/>
                <w:numId w:val="16"/>
              </w:numPr>
              <w:suppressAutoHyphens/>
              <w:autoSpaceDN w:val="0"/>
              <w:ind w:left="720"/>
              <w:rPr>
                <w:rFonts w:ascii="Arial" w:eastAsia="Times New Roman" w:hAnsi="Arial" w:cs="Arial"/>
              </w:rPr>
            </w:pPr>
            <w:r w:rsidRPr="00AC5DF8">
              <w:rPr>
                <w:rFonts w:ascii="Arial" w:hAnsi="Arial" w:cs="Arial"/>
              </w:rPr>
              <w:lastRenderedPageBreak/>
              <w:t>Volunteers advised to wear suitable, covered footwear.</w:t>
            </w:r>
          </w:p>
        </w:tc>
        <w:tc>
          <w:tcPr>
            <w:tcW w:w="817" w:type="pct"/>
          </w:tcPr>
          <w:p w14:paraId="701991FF" w14:textId="77777777" w:rsidR="00083F79" w:rsidRPr="00AC5DF8" w:rsidRDefault="00083F79" w:rsidP="00AC5DF8">
            <w:pPr>
              <w:pStyle w:val="Default"/>
              <w:rPr>
                <w:color w:val="auto"/>
                <w:sz w:val="22"/>
                <w:szCs w:val="22"/>
              </w:rPr>
            </w:pPr>
            <w:r w:rsidRPr="00AC5DF8">
              <w:rPr>
                <w:color w:val="auto"/>
                <w:sz w:val="22"/>
                <w:szCs w:val="22"/>
              </w:rPr>
              <w:lastRenderedPageBreak/>
              <w:t xml:space="preserve">Organiser to ensure this is covered in the safety briefing delivered ahead of the clean up starting. </w:t>
            </w:r>
          </w:p>
          <w:p w14:paraId="2002C8A4" w14:textId="77777777" w:rsidR="00797733" w:rsidRPr="00AC5DF8" w:rsidRDefault="00797733" w:rsidP="00AC5DF8">
            <w:pPr>
              <w:suppressAutoHyphens/>
              <w:autoSpaceDN w:val="0"/>
              <w:rPr>
                <w:rFonts w:ascii="Arial" w:hAnsi="Arial" w:cs="Arial"/>
              </w:rPr>
            </w:pPr>
          </w:p>
        </w:tc>
        <w:tc>
          <w:tcPr>
            <w:tcW w:w="407" w:type="pct"/>
          </w:tcPr>
          <w:p w14:paraId="25D80FB9" w14:textId="77777777" w:rsidR="00797733" w:rsidRPr="00AC5DF8" w:rsidRDefault="00797733" w:rsidP="00AC5DF8">
            <w:pPr>
              <w:rPr>
                <w:rFonts w:ascii="Arial" w:hAnsi="Arial" w:cs="Arial"/>
              </w:rPr>
            </w:pPr>
            <w:r w:rsidRPr="00AC5DF8">
              <w:rPr>
                <w:rFonts w:ascii="Arial" w:hAnsi="Arial" w:cs="Arial"/>
              </w:rPr>
              <w:lastRenderedPageBreak/>
              <w:t>Event</w:t>
            </w:r>
          </w:p>
          <w:p w14:paraId="6CE0055F" w14:textId="77777777" w:rsidR="00797733" w:rsidRPr="00AC5DF8" w:rsidRDefault="00797733" w:rsidP="00AC5DF8">
            <w:pPr>
              <w:rPr>
                <w:rFonts w:ascii="Arial" w:hAnsi="Arial" w:cs="Arial"/>
              </w:rPr>
            </w:pPr>
            <w:r w:rsidRPr="00AC5DF8">
              <w:rPr>
                <w:rFonts w:ascii="Arial" w:hAnsi="Arial" w:cs="Arial"/>
              </w:rPr>
              <w:t>organiser</w:t>
            </w:r>
          </w:p>
        </w:tc>
        <w:tc>
          <w:tcPr>
            <w:tcW w:w="334" w:type="pct"/>
            <w:gridSpan w:val="2"/>
          </w:tcPr>
          <w:p w14:paraId="693AED31" w14:textId="77777777" w:rsidR="00797733" w:rsidRPr="00AC5DF8" w:rsidRDefault="00797733" w:rsidP="00AC5DF8">
            <w:pPr>
              <w:rPr>
                <w:rFonts w:ascii="Arial" w:hAnsi="Arial" w:cs="Arial"/>
              </w:rPr>
            </w:pPr>
            <w:r w:rsidRPr="00AC5DF8">
              <w:rPr>
                <w:rFonts w:ascii="Arial" w:hAnsi="Arial" w:cs="Arial"/>
              </w:rPr>
              <w:t>On the day</w:t>
            </w:r>
          </w:p>
        </w:tc>
        <w:tc>
          <w:tcPr>
            <w:tcW w:w="359" w:type="pct"/>
          </w:tcPr>
          <w:p w14:paraId="14AA6F5C" w14:textId="77777777" w:rsidR="00797733" w:rsidRPr="00AC5DF8" w:rsidRDefault="00797733" w:rsidP="00AC5DF8">
            <w:pPr>
              <w:rPr>
                <w:rFonts w:ascii="Arial" w:hAnsi="Arial" w:cs="Arial"/>
              </w:rPr>
            </w:pPr>
          </w:p>
        </w:tc>
      </w:tr>
      <w:tr w:rsidR="00AC5DF8" w:rsidRPr="00AC5DF8" w14:paraId="60A175FD" w14:textId="77777777" w:rsidTr="00332C87">
        <w:tc>
          <w:tcPr>
            <w:tcW w:w="583" w:type="pct"/>
          </w:tcPr>
          <w:p w14:paraId="3FC6EA11" w14:textId="77777777" w:rsidR="00797733" w:rsidRPr="00AC5DF8" w:rsidRDefault="00797733" w:rsidP="00AC5DF8">
            <w:pPr>
              <w:rPr>
                <w:rFonts w:ascii="Arial" w:hAnsi="Arial" w:cs="Arial"/>
              </w:rPr>
            </w:pPr>
            <w:r w:rsidRPr="00AC5DF8">
              <w:rPr>
                <w:rFonts w:ascii="Arial" w:hAnsi="Arial" w:cs="Arial"/>
              </w:rPr>
              <w:t>Dog fouling / faeces</w:t>
            </w:r>
          </w:p>
        </w:tc>
        <w:tc>
          <w:tcPr>
            <w:tcW w:w="648" w:type="pct"/>
            <w:gridSpan w:val="2"/>
          </w:tcPr>
          <w:p w14:paraId="4D0E5429" w14:textId="77777777" w:rsidR="00797733" w:rsidRPr="00AC5DF8" w:rsidRDefault="00797733" w:rsidP="00AC5DF8">
            <w:pPr>
              <w:rPr>
                <w:rFonts w:ascii="Arial" w:hAnsi="Arial" w:cs="Arial"/>
              </w:rPr>
            </w:pPr>
            <w:r w:rsidRPr="00AC5DF8">
              <w:rPr>
                <w:rFonts w:ascii="Arial" w:hAnsi="Arial" w:cs="Arial"/>
              </w:rPr>
              <w:t>Toxocara canis</w:t>
            </w:r>
          </w:p>
        </w:tc>
        <w:tc>
          <w:tcPr>
            <w:tcW w:w="1852" w:type="pct"/>
          </w:tcPr>
          <w:p w14:paraId="39BF7566" w14:textId="77777777" w:rsidR="00AC5DF8" w:rsidRPr="00AC5DF8" w:rsidRDefault="00797733" w:rsidP="00AC5DF8">
            <w:pPr>
              <w:pStyle w:val="BodyText"/>
              <w:numPr>
                <w:ilvl w:val="0"/>
                <w:numId w:val="29"/>
              </w:numPr>
              <w:rPr>
                <w:rFonts w:eastAsiaTheme="minorHAnsi"/>
                <w:sz w:val="22"/>
                <w:szCs w:val="22"/>
              </w:rPr>
            </w:pPr>
            <w:r w:rsidRPr="00AC5DF8">
              <w:rPr>
                <w:rFonts w:eastAsiaTheme="minorHAnsi"/>
                <w:sz w:val="22"/>
                <w:szCs w:val="22"/>
              </w:rPr>
              <w:t xml:space="preserve">Do not touch dog faeces. </w:t>
            </w:r>
          </w:p>
          <w:p w14:paraId="01078EFE" w14:textId="77777777" w:rsidR="00AC5DF8" w:rsidRPr="00AC5DF8" w:rsidRDefault="00797733" w:rsidP="00AC5DF8">
            <w:pPr>
              <w:pStyle w:val="BodyText"/>
              <w:numPr>
                <w:ilvl w:val="0"/>
                <w:numId w:val="29"/>
              </w:numPr>
              <w:rPr>
                <w:rFonts w:eastAsiaTheme="minorHAnsi"/>
                <w:sz w:val="22"/>
                <w:szCs w:val="22"/>
              </w:rPr>
            </w:pPr>
            <w:r w:rsidRPr="00AC5DF8">
              <w:rPr>
                <w:rFonts w:eastAsiaTheme="minorHAnsi"/>
                <w:sz w:val="22"/>
                <w:szCs w:val="22"/>
              </w:rPr>
              <w:t>Do not use litter-pickers.</w:t>
            </w:r>
          </w:p>
          <w:p w14:paraId="1A055DF3" w14:textId="77777777" w:rsidR="00AC5DF8" w:rsidRPr="00AC5DF8" w:rsidRDefault="00797733" w:rsidP="00AC5DF8">
            <w:pPr>
              <w:pStyle w:val="BodyText"/>
              <w:numPr>
                <w:ilvl w:val="0"/>
                <w:numId w:val="29"/>
              </w:numPr>
              <w:rPr>
                <w:rFonts w:eastAsiaTheme="minorHAnsi"/>
                <w:sz w:val="22"/>
                <w:szCs w:val="22"/>
              </w:rPr>
            </w:pPr>
            <w:r w:rsidRPr="00AC5DF8">
              <w:rPr>
                <w:rFonts w:eastAsiaTheme="minorHAnsi"/>
                <w:sz w:val="22"/>
                <w:szCs w:val="22"/>
              </w:rPr>
              <w:t>Always wear gloves and use a plastic spade when removing dog faeces.</w:t>
            </w:r>
          </w:p>
          <w:p w14:paraId="5AF1E52E" w14:textId="77777777" w:rsidR="00AC5DF8" w:rsidRPr="00AC5DF8" w:rsidRDefault="00AC5DF8" w:rsidP="00AC5DF8">
            <w:pPr>
              <w:pStyle w:val="BodyText"/>
              <w:numPr>
                <w:ilvl w:val="0"/>
                <w:numId w:val="29"/>
              </w:numPr>
              <w:rPr>
                <w:rFonts w:eastAsiaTheme="minorHAnsi"/>
                <w:sz w:val="22"/>
                <w:szCs w:val="22"/>
              </w:rPr>
            </w:pPr>
            <w:r w:rsidRPr="00AC5DF8">
              <w:rPr>
                <w:sz w:val="22"/>
                <w:szCs w:val="22"/>
              </w:rPr>
              <w:t xml:space="preserve">If a volunteer steps in dog faeces, clean shoes if possible </w:t>
            </w:r>
          </w:p>
          <w:p w14:paraId="0CF1FA02" w14:textId="77777777" w:rsidR="00AC5DF8" w:rsidRPr="00AC5DF8" w:rsidRDefault="00AC5DF8" w:rsidP="00AC5DF8">
            <w:pPr>
              <w:pStyle w:val="BodyText"/>
              <w:numPr>
                <w:ilvl w:val="0"/>
                <w:numId w:val="29"/>
              </w:numPr>
              <w:rPr>
                <w:rFonts w:eastAsiaTheme="minorHAnsi"/>
                <w:sz w:val="22"/>
                <w:szCs w:val="22"/>
              </w:rPr>
            </w:pPr>
            <w:r w:rsidRPr="00AC5DF8">
              <w:rPr>
                <w:sz w:val="22"/>
                <w:szCs w:val="22"/>
              </w:rPr>
              <w:t>If found warn others in the vicinity</w:t>
            </w:r>
          </w:p>
          <w:p w14:paraId="3A10C3E4" w14:textId="77777777" w:rsidR="00AC5DF8" w:rsidRPr="00AC5DF8" w:rsidRDefault="00AC5DF8" w:rsidP="00AC5DF8">
            <w:pPr>
              <w:pStyle w:val="BodyText"/>
              <w:numPr>
                <w:ilvl w:val="0"/>
                <w:numId w:val="29"/>
              </w:numPr>
              <w:rPr>
                <w:rFonts w:eastAsiaTheme="minorHAnsi"/>
                <w:sz w:val="22"/>
                <w:szCs w:val="22"/>
              </w:rPr>
            </w:pPr>
            <w:r w:rsidRPr="00AC5DF8">
              <w:rPr>
                <w:sz w:val="22"/>
                <w:szCs w:val="22"/>
              </w:rPr>
              <w:t>If touched, thoroughly wash your hands.</w:t>
            </w:r>
          </w:p>
          <w:p w14:paraId="3037DF44" w14:textId="77777777" w:rsidR="00AC5DF8" w:rsidRPr="00AC5DF8" w:rsidRDefault="00AC5DF8" w:rsidP="00AC5DF8">
            <w:pPr>
              <w:pStyle w:val="ListParagraph"/>
              <w:numPr>
                <w:ilvl w:val="0"/>
                <w:numId w:val="19"/>
              </w:numPr>
              <w:rPr>
                <w:rFonts w:ascii="Arial" w:hAnsi="Arial" w:cs="Arial"/>
              </w:rPr>
            </w:pPr>
            <w:r w:rsidRPr="00AC5DF8">
              <w:rPr>
                <w:rFonts w:ascii="Arial" w:hAnsi="Arial" w:cs="Arial"/>
              </w:rPr>
              <w:t>Thoroughly wash any cuts or abrasions as soon as possible, however minor.</w:t>
            </w:r>
          </w:p>
          <w:p w14:paraId="6A7CFA95" w14:textId="77777777" w:rsidR="00AC5DF8" w:rsidRPr="00EC69F6" w:rsidRDefault="00AC5DF8" w:rsidP="00EC69F6">
            <w:pPr>
              <w:pStyle w:val="ListParagraph"/>
              <w:numPr>
                <w:ilvl w:val="0"/>
                <w:numId w:val="19"/>
              </w:numPr>
              <w:rPr>
                <w:rFonts w:ascii="Arial" w:hAnsi="Arial" w:cs="Arial"/>
              </w:rPr>
            </w:pPr>
            <w:r w:rsidRPr="00AC5DF8">
              <w:rPr>
                <w:rFonts w:ascii="Arial" w:hAnsi="Arial" w:cs="Arial"/>
              </w:rPr>
              <w:t>Seek medical attention where appropriate.</w:t>
            </w:r>
          </w:p>
        </w:tc>
        <w:tc>
          <w:tcPr>
            <w:tcW w:w="817" w:type="pct"/>
          </w:tcPr>
          <w:p w14:paraId="57A61FE3" w14:textId="77777777" w:rsidR="00797733" w:rsidRPr="00AC5DF8" w:rsidRDefault="00083F79" w:rsidP="00AC5DF8">
            <w:pPr>
              <w:pStyle w:val="Default"/>
              <w:rPr>
                <w:color w:val="auto"/>
                <w:sz w:val="22"/>
                <w:szCs w:val="22"/>
              </w:rPr>
            </w:pPr>
            <w:r w:rsidRPr="00AC5DF8">
              <w:rPr>
                <w:color w:val="auto"/>
                <w:sz w:val="22"/>
                <w:szCs w:val="22"/>
              </w:rPr>
              <w:t xml:space="preserve">Organiser to ensure this is covered in the safety briefing delivered ahead of the clean up starting. </w:t>
            </w:r>
            <w:r w:rsidR="00797733" w:rsidRPr="00AC5DF8">
              <w:rPr>
                <w:color w:val="auto"/>
                <w:sz w:val="22"/>
                <w:szCs w:val="22"/>
              </w:rPr>
              <w:t xml:space="preserve"> </w:t>
            </w:r>
          </w:p>
          <w:p w14:paraId="1B2227AD" w14:textId="77777777" w:rsidR="00AC5DF8" w:rsidRPr="00AC5DF8" w:rsidRDefault="00AC5DF8" w:rsidP="00AC5DF8">
            <w:pPr>
              <w:pStyle w:val="Default"/>
              <w:rPr>
                <w:color w:val="auto"/>
                <w:sz w:val="22"/>
                <w:szCs w:val="22"/>
              </w:rPr>
            </w:pPr>
          </w:p>
          <w:p w14:paraId="0858D405" w14:textId="77777777" w:rsidR="00AC5DF8" w:rsidRPr="00AC5DF8" w:rsidRDefault="00AC5DF8" w:rsidP="00AC5DF8">
            <w:pPr>
              <w:pStyle w:val="Default"/>
              <w:rPr>
                <w:color w:val="auto"/>
                <w:sz w:val="22"/>
                <w:szCs w:val="22"/>
              </w:rPr>
            </w:pPr>
            <w:r w:rsidRPr="00AC5DF8">
              <w:rPr>
                <w:color w:val="auto"/>
                <w:sz w:val="22"/>
                <w:szCs w:val="22"/>
              </w:rPr>
              <w:t>Organiser to report any incidents to Keep Britain Tidy</w:t>
            </w:r>
          </w:p>
        </w:tc>
        <w:tc>
          <w:tcPr>
            <w:tcW w:w="407" w:type="pct"/>
          </w:tcPr>
          <w:p w14:paraId="52CA71D2" w14:textId="77777777" w:rsidR="00797733" w:rsidRPr="00AC5DF8" w:rsidRDefault="00797733" w:rsidP="00AC5DF8">
            <w:pPr>
              <w:rPr>
                <w:rFonts w:ascii="Arial" w:hAnsi="Arial" w:cs="Arial"/>
              </w:rPr>
            </w:pPr>
            <w:r w:rsidRPr="00AC5DF8">
              <w:rPr>
                <w:rFonts w:ascii="Arial" w:hAnsi="Arial" w:cs="Arial"/>
              </w:rPr>
              <w:t>Event</w:t>
            </w:r>
          </w:p>
          <w:p w14:paraId="3B7D735C" w14:textId="77777777" w:rsidR="00797733" w:rsidRPr="00AC5DF8" w:rsidRDefault="00797733" w:rsidP="00AC5DF8">
            <w:pPr>
              <w:rPr>
                <w:rFonts w:ascii="Arial" w:hAnsi="Arial" w:cs="Arial"/>
              </w:rPr>
            </w:pPr>
            <w:r w:rsidRPr="00AC5DF8">
              <w:rPr>
                <w:rFonts w:ascii="Arial" w:hAnsi="Arial" w:cs="Arial"/>
              </w:rPr>
              <w:t>organiser</w:t>
            </w:r>
          </w:p>
        </w:tc>
        <w:tc>
          <w:tcPr>
            <w:tcW w:w="334" w:type="pct"/>
            <w:gridSpan w:val="2"/>
          </w:tcPr>
          <w:p w14:paraId="56BF63BE" w14:textId="77777777" w:rsidR="00797733" w:rsidRPr="00AC5DF8" w:rsidRDefault="00797733" w:rsidP="00AC5DF8">
            <w:pPr>
              <w:rPr>
                <w:rFonts w:ascii="Arial" w:hAnsi="Arial" w:cs="Arial"/>
              </w:rPr>
            </w:pPr>
            <w:r w:rsidRPr="00AC5DF8">
              <w:rPr>
                <w:rFonts w:ascii="Arial" w:hAnsi="Arial" w:cs="Arial"/>
              </w:rPr>
              <w:t>On the day</w:t>
            </w:r>
          </w:p>
        </w:tc>
        <w:tc>
          <w:tcPr>
            <w:tcW w:w="359" w:type="pct"/>
          </w:tcPr>
          <w:p w14:paraId="07624944" w14:textId="77777777" w:rsidR="00797733" w:rsidRPr="00AC5DF8" w:rsidRDefault="00797733" w:rsidP="00AC5DF8">
            <w:pPr>
              <w:rPr>
                <w:rFonts w:ascii="Arial" w:hAnsi="Arial" w:cs="Arial"/>
              </w:rPr>
            </w:pPr>
          </w:p>
        </w:tc>
      </w:tr>
      <w:tr w:rsidR="00AC5DF8" w:rsidRPr="00AC5DF8" w14:paraId="3A06F963" w14:textId="77777777" w:rsidTr="00332C87">
        <w:tc>
          <w:tcPr>
            <w:tcW w:w="583" w:type="pct"/>
          </w:tcPr>
          <w:p w14:paraId="2D386545" w14:textId="77777777" w:rsidR="00797733" w:rsidRPr="00AC5DF8" w:rsidRDefault="00797733" w:rsidP="00AC5DF8">
            <w:pPr>
              <w:rPr>
                <w:rFonts w:ascii="Arial" w:hAnsi="Arial" w:cs="Arial"/>
              </w:rPr>
            </w:pPr>
            <w:r w:rsidRPr="00AC5DF8">
              <w:rPr>
                <w:rFonts w:ascii="Arial" w:hAnsi="Arial" w:cs="Arial"/>
              </w:rPr>
              <w:t>Animals – Domestic, wild &amp; farm</w:t>
            </w:r>
          </w:p>
        </w:tc>
        <w:tc>
          <w:tcPr>
            <w:tcW w:w="648" w:type="pct"/>
            <w:gridSpan w:val="2"/>
          </w:tcPr>
          <w:p w14:paraId="6791D34B" w14:textId="77777777" w:rsidR="00797733" w:rsidRPr="00AC5DF8" w:rsidRDefault="00797733" w:rsidP="00AC5DF8">
            <w:pPr>
              <w:rPr>
                <w:rFonts w:ascii="Arial" w:hAnsi="Arial" w:cs="Arial"/>
              </w:rPr>
            </w:pPr>
            <w:r w:rsidRPr="00AC5DF8">
              <w:rPr>
                <w:rFonts w:ascii="Arial" w:hAnsi="Arial" w:cs="Arial"/>
              </w:rPr>
              <w:t>Lyme Disease carried by animal ticks &amp; bites/scratches, stings from animals/ shock</w:t>
            </w:r>
          </w:p>
        </w:tc>
        <w:tc>
          <w:tcPr>
            <w:tcW w:w="1852" w:type="pct"/>
          </w:tcPr>
          <w:p w14:paraId="6063CC2C" w14:textId="77777777" w:rsidR="00797733" w:rsidRPr="00AC5DF8" w:rsidRDefault="00797733" w:rsidP="00AC5DF8">
            <w:pPr>
              <w:pStyle w:val="ListParagraph"/>
              <w:numPr>
                <w:ilvl w:val="0"/>
                <w:numId w:val="12"/>
              </w:numPr>
              <w:rPr>
                <w:rFonts w:ascii="Arial" w:hAnsi="Arial" w:cs="Arial"/>
              </w:rPr>
            </w:pPr>
            <w:r w:rsidRPr="00AC5DF8">
              <w:rPr>
                <w:rFonts w:ascii="Arial" w:hAnsi="Arial" w:cs="Arial"/>
              </w:rPr>
              <w:t>First aider on site with access to First Aid kit</w:t>
            </w:r>
          </w:p>
          <w:p w14:paraId="6F9C8B59" w14:textId="77777777" w:rsidR="00797733" w:rsidRPr="00AC5DF8" w:rsidRDefault="00797733" w:rsidP="00AC5DF8">
            <w:pPr>
              <w:numPr>
                <w:ilvl w:val="0"/>
                <w:numId w:val="12"/>
              </w:numPr>
              <w:rPr>
                <w:rFonts w:ascii="Arial" w:hAnsi="Arial" w:cs="Arial"/>
              </w:rPr>
            </w:pPr>
            <w:r w:rsidRPr="00AC5DF8">
              <w:rPr>
                <w:rFonts w:ascii="Arial" w:hAnsi="Arial" w:cs="Arial"/>
              </w:rPr>
              <w:t>Avoid contact with animals. Avoid contact with animal faeces.</w:t>
            </w:r>
          </w:p>
          <w:p w14:paraId="639ACD97" w14:textId="77777777" w:rsidR="00797733" w:rsidRPr="00AC5DF8" w:rsidRDefault="00797733" w:rsidP="00AC5DF8">
            <w:pPr>
              <w:numPr>
                <w:ilvl w:val="0"/>
                <w:numId w:val="12"/>
              </w:numPr>
              <w:suppressAutoHyphens/>
              <w:autoSpaceDN w:val="0"/>
              <w:rPr>
                <w:rFonts w:ascii="Arial" w:hAnsi="Arial" w:cs="Arial"/>
              </w:rPr>
            </w:pPr>
            <w:r w:rsidRPr="00AC5DF8">
              <w:rPr>
                <w:rFonts w:ascii="Arial" w:hAnsi="Arial" w:cs="Arial"/>
              </w:rPr>
              <w:t>See separate Guidance on Lyme Disease.</w:t>
            </w:r>
          </w:p>
          <w:p w14:paraId="44CE083A" w14:textId="77777777" w:rsidR="00797733" w:rsidRPr="00AC5DF8" w:rsidRDefault="00797733" w:rsidP="00AC5DF8">
            <w:pPr>
              <w:pStyle w:val="ListParagraph"/>
              <w:numPr>
                <w:ilvl w:val="0"/>
                <w:numId w:val="12"/>
              </w:numPr>
              <w:rPr>
                <w:rFonts w:ascii="Arial" w:hAnsi="Arial" w:cs="Arial"/>
              </w:rPr>
            </w:pPr>
            <w:r w:rsidRPr="00AC5DF8">
              <w:rPr>
                <w:rFonts w:ascii="Arial" w:hAnsi="Arial" w:cs="Arial"/>
              </w:rPr>
              <w:t>Avoid moving through bracken or vegetation while wearing shorts or short sleeved shirts.</w:t>
            </w:r>
          </w:p>
          <w:p w14:paraId="2F1E61E7" w14:textId="77777777" w:rsidR="00797733" w:rsidRPr="00AC5DF8" w:rsidRDefault="00797733" w:rsidP="00AC5DF8">
            <w:pPr>
              <w:numPr>
                <w:ilvl w:val="0"/>
                <w:numId w:val="12"/>
              </w:numPr>
              <w:rPr>
                <w:rFonts w:ascii="Arial" w:hAnsi="Arial" w:cs="Arial"/>
              </w:rPr>
            </w:pPr>
            <w:r w:rsidRPr="00AC5DF8">
              <w:rPr>
                <w:rFonts w:ascii="Arial" w:hAnsi="Arial" w:cs="Arial"/>
              </w:rPr>
              <w:t>Beware of adders, do not pick up or touch any snakes.</w:t>
            </w:r>
          </w:p>
          <w:p w14:paraId="3B9EA3AD" w14:textId="77777777" w:rsidR="00797733" w:rsidRPr="00AC5DF8" w:rsidRDefault="00797733" w:rsidP="00AC5DF8">
            <w:pPr>
              <w:numPr>
                <w:ilvl w:val="0"/>
                <w:numId w:val="12"/>
              </w:numPr>
              <w:rPr>
                <w:rFonts w:ascii="Arial" w:hAnsi="Arial" w:cs="Arial"/>
              </w:rPr>
            </w:pPr>
            <w:r w:rsidRPr="00AC5DF8">
              <w:rPr>
                <w:rFonts w:ascii="Arial" w:hAnsi="Arial" w:cs="Arial"/>
              </w:rPr>
              <w:t>Do not handle jellyfish even if they appear to be dead they can still sting.</w:t>
            </w:r>
          </w:p>
          <w:p w14:paraId="4FF9E5A2" w14:textId="77777777" w:rsidR="00797733" w:rsidRPr="00AC5DF8" w:rsidRDefault="00797733" w:rsidP="00AC5DF8">
            <w:pPr>
              <w:pStyle w:val="ListParagraph"/>
              <w:rPr>
                <w:rFonts w:ascii="Arial" w:hAnsi="Arial" w:cs="Arial"/>
              </w:rPr>
            </w:pPr>
          </w:p>
        </w:tc>
        <w:tc>
          <w:tcPr>
            <w:tcW w:w="817" w:type="pct"/>
          </w:tcPr>
          <w:p w14:paraId="40EB6420" w14:textId="77777777" w:rsidR="00AC5DF8" w:rsidRPr="00AC5DF8" w:rsidRDefault="00797733" w:rsidP="00AC5DF8">
            <w:pPr>
              <w:rPr>
                <w:rFonts w:ascii="Arial" w:hAnsi="Arial" w:cs="Arial"/>
              </w:rPr>
            </w:pPr>
            <w:r w:rsidRPr="00AC5DF8">
              <w:rPr>
                <w:rFonts w:ascii="Arial" w:hAnsi="Arial" w:cs="Arial"/>
              </w:rPr>
              <w:t xml:space="preserve">Seek medical attention as soon as possible after being bitten, stung or scratched. </w:t>
            </w:r>
          </w:p>
          <w:p w14:paraId="216CE529" w14:textId="77777777" w:rsidR="00AC5DF8" w:rsidRPr="00AC5DF8" w:rsidRDefault="00AC5DF8" w:rsidP="00AC5DF8">
            <w:pPr>
              <w:rPr>
                <w:rFonts w:ascii="Arial" w:hAnsi="Arial" w:cs="Arial"/>
              </w:rPr>
            </w:pPr>
          </w:p>
          <w:p w14:paraId="69A01EF3" w14:textId="77777777" w:rsidR="00AC5DF8" w:rsidRPr="00AC5DF8" w:rsidRDefault="00797733" w:rsidP="00AC5DF8">
            <w:pPr>
              <w:rPr>
                <w:rFonts w:ascii="Arial" w:hAnsi="Arial" w:cs="Arial"/>
              </w:rPr>
            </w:pPr>
            <w:r w:rsidRPr="00AC5DF8">
              <w:rPr>
                <w:rFonts w:ascii="Arial" w:hAnsi="Arial" w:cs="Arial"/>
              </w:rPr>
              <w:t xml:space="preserve">Wash hands immediately after contact with faeces. </w:t>
            </w:r>
          </w:p>
          <w:p w14:paraId="3ED02DF0" w14:textId="77777777" w:rsidR="00AC5DF8" w:rsidRPr="00AC5DF8" w:rsidRDefault="00AC5DF8" w:rsidP="00AC5DF8">
            <w:pPr>
              <w:rPr>
                <w:rFonts w:ascii="Arial" w:hAnsi="Arial" w:cs="Arial"/>
              </w:rPr>
            </w:pPr>
          </w:p>
          <w:p w14:paraId="537F2BF9" w14:textId="77777777" w:rsidR="00797733" w:rsidRPr="00AC5DF8" w:rsidRDefault="00797733" w:rsidP="00AC5DF8">
            <w:pPr>
              <w:rPr>
                <w:rFonts w:ascii="Arial" w:hAnsi="Arial" w:cs="Arial"/>
              </w:rPr>
            </w:pPr>
            <w:r w:rsidRPr="00AC5DF8">
              <w:rPr>
                <w:rFonts w:ascii="Arial" w:hAnsi="Arial" w:cs="Arial"/>
              </w:rPr>
              <w:t>Avoid touching eyes or mouth.</w:t>
            </w:r>
          </w:p>
          <w:p w14:paraId="50C6DCDA" w14:textId="77777777" w:rsidR="00AC5DF8" w:rsidRPr="00AC5DF8" w:rsidRDefault="00AC5DF8" w:rsidP="00AC5DF8">
            <w:pPr>
              <w:rPr>
                <w:rFonts w:ascii="Arial" w:hAnsi="Arial" w:cs="Arial"/>
              </w:rPr>
            </w:pPr>
          </w:p>
          <w:p w14:paraId="78137886" w14:textId="77777777" w:rsidR="00AC5DF8" w:rsidRPr="00AC5DF8" w:rsidRDefault="00AC5DF8" w:rsidP="00AC5DF8">
            <w:pPr>
              <w:rPr>
                <w:rFonts w:ascii="Arial" w:hAnsi="Arial" w:cs="Arial"/>
              </w:rPr>
            </w:pPr>
            <w:r w:rsidRPr="00AC5DF8">
              <w:rPr>
                <w:rFonts w:ascii="Arial" w:hAnsi="Arial" w:cs="Arial"/>
              </w:rPr>
              <w:t>Organiser to report any incidents to Keep Britain Tidy</w:t>
            </w:r>
          </w:p>
        </w:tc>
        <w:tc>
          <w:tcPr>
            <w:tcW w:w="407" w:type="pct"/>
          </w:tcPr>
          <w:p w14:paraId="1E03AB03" w14:textId="77777777" w:rsidR="00797733" w:rsidRPr="00AC5DF8" w:rsidRDefault="00797733" w:rsidP="00AC5DF8">
            <w:pPr>
              <w:rPr>
                <w:rFonts w:ascii="Arial" w:hAnsi="Arial" w:cs="Arial"/>
              </w:rPr>
            </w:pPr>
            <w:r w:rsidRPr="00AC5DF8">
              <w:rPr>
                <w:rFonts w:ascii="Arial" w:hAnsi="Arial" w:cs="Arial"/>
              </w:rPr>
              <w:t>Event</w:t>
            </w:r>
          </w:p>
          <w:p w14:paraId="0DC44F29" w14:textId="77777777" w:rsidR="00797733" w:rsidRPr="00AC5DF8" w:rsidRDefault="00797733" w:rsidP="00AC5DF8">
            <w:pPr>
              <w:rPr>
                <w:rFonts w:ascii="Arial" w:hAnsi="Arial" w:cs="Arial"/>
              </w:rPr>
            </w:pPr>
            <w:r w:rsidRPr="00AC5DF8">
              <w:rPr>
                <w:rFonts w:ascii="Arial" w:hAnsi="Arial" w:cs="Arial"/>
              </w:rPr>
              <w:t>organiser</w:t>
            </w:r>
          </w:p>
        </w:tc>
        <w:tc>
          <w:tcPr>
            <w:tcW w:w="334" w:type="pct"/>
            <w:gridSpan w:val="2"/>
          </w:tcPr>
          <w:p w14:paraId="3F1D8CCB" w14:textId="77777777" w:rsidR="00797733" w:rsidRPr="00AC5DF8" w:rsidRDefault="00797733" w:rsidP="00AC5DF8">
            <w:pPr>
              <w:rPr>
                <w:rFonts w:ascii="Arial" w:hAnsi="Arial" w:cs="Arial"/>
              </w:rPr>
            </w:pPr>
            <w:r w:rsidRPr="00AC5DF8">
              <w:rPr>
                <w:rFonts w:ascii="Arial" w:hAnsi="Arial" w:cs="Arial"/>
              </w:rPr>
              <w:t>On the day</w:t>
            </w:r>
          </w:p>
        </w:tc>
        <w:tc>
          <w:tcPr>
            <w:tcW w:w="359" w:type="pct"/>
          </w:tcPr>
          <w:p w14:paraId="6BAF2AB9" w14:textId="77777777" w:rsidR="00797733" w:rsidRPr="00AC5DF8" w:rsidRDefault="00797733" w:rsidP="00AC5DF8">
            <w:pPr>
              <w:rPr>
                <w:rFonts w:ascii="Arial" w:hAnsi="Arial" w:cs="Arial"/>
              </w:rPr>
            </w:pPr>
          </w:p>
        </w:tc>
      </w:tr>
      <w:tr w:rsidR="00AC5DF8" w:rsidRPr="00AC5DF8" w14:paraId="3D0323E9" w14:textId="77777777" w:rsidTr="00332C87">
        <w:tc>
          <w:tcPr>
            <w:tcW w:w="592" w:type="pct"/>
            <w:gridSpan w:val="2"/>
          </w:tcPr>
          <w:p w14:paraId="389A204F" w14:textId="77777777" w:rsidR="00797733" w:rsidRPr="00AC5DF8" w:rsidRDefault="00797733" w:rsidP="00AC5DF8">
            <w:pPr>
              <w:rPr>
                <w:rFonts w:ascii="Arial" w:hAnsi="Arial" w:cs="Arial"/>
              </w:rPr>
            </w:pPr>
            <w:r w:rsidRPr="00AC5DF8">
              <w:rPr>
                <w:rFonts w:ascii="Arial" w:hAnsi="Arial" w:cs="Arial"/>
              </w:rPr>
              <w:t>Aggressive dogs</w:t>
            </w:r>
          </w:p>
        </w:tc>
        <w:tc>
          <w:tcPr>
            <w:tcW w:w="639" w:type="pct"/>
          </w:tcPr>
          <w:p w14:paraId="0BD64C45" w14:textId="77777777" w:rsidR="00797733" w:rsidRPr="00AC5DF8" w:rsidRDefault="00797733" w:rsidP="00AC5DF8">
            <w:pPr>
              <w:rPr>
                <w:rFonts w:ascii="Arial" w:hAnsi="Arial" w:cs="Arial"/>
              </w:rPr>
            </w:pPr>
            <w:r w:rsidRPr="00AC5DF8">
              <w:rPr>
                <w:rFonts w:ascii="Arial" w:hAnsi="Arial" w:cs="Arial"/>
              </w:rPr>
              <w:t>Workers and volunteers risk injury from dog attack</w:t>
            </w:r>
          </w:p>
        </w:tc>
        <w:tc>
          <w:tcPr>
            <w:tcW w:w="1852" w:type="pct"/>
          </w:tcPr>
          <w:p w14:paraId="3738B72D" w14:textId="77777777" w:rsidR="00797733" w:rsidRPr="00AC5DF8" w:rsidRDefault="00797733" w:rsidP="00AC5DF8">
            <w:pPr>
              <w:pStyle w:val="ListParagraph"/>
              <w:numPr>
                <w:ilvl w:val="0"/>
                <w:numId w:val="25"/>
              </w:numPr>
              <w:rPr>
                <w:rFonts w:ascii="Arial" w:hAnsi="Arial" w:cs="Arial"/>
              </w:rPr>
            </w:pPr>
            <w:r w:rsidRPr="00AC5DF8">
              <w:rPr>
                <w:rFonts w:ascii="Arial" w:hAnsi="Arial" w:cs="Arial"/>
              </w:rPr>
              <w:t xml:space="preserve">Volunteers advised of the threat of aggressive dogs and to not approach any unknown dog. </w:t>
            </w:r>
          </w:p>
          <w:p w14:paraId="15D81776" w14:textId="77777777" w:rsidR="00797733" w:rsidRPr="00AC5DF8" w:rsidRDefault="00797733" w:rsidP="00AC5DF8">
            <w:pPr>
              <w:pStyle w:val="ListParagraph"/>
              <w:numPr>
                <w:ilvl w:val="0"/>
                <w:numId w:val="25"/>
              </w:numPr>
              <w:rPr>
                <w:rFonts w:ascii="Arial" w:hAnsi="Arial" w:cs="Arial"/>
              </w:rPr>
            </w:pPr>
            <w:r w:rsidRPr="00AC5DF8">
              <w:rPr>
                <w:rFonts w:ascii="Arial" w:hAnsi="Arial" w:cs="Arial"/>
              </w:rPr>
              <w:t xml:space="preserve">Avoid areas if any evidence of aggressive dogs </w:t>
            </w:r>
          </w:p>
          <w:p w14:paraId="1E08C2BD" w14:textId="77777777" w:rsidR="00797733" w:rsidRPr="00AC5DF8" w:rsidRDefault="00797733" w:rsidP="00AC5DF8">
            <w:pPr>
              <w:pStyle w:val="ListParagraph"/>
              <w:numPr>
                <w:ilvl w:val="0"/>
                <w:numId w:val="25"/>
              </w:numPr>
              <w:rPr>
                <w:rFonts w:ascii="Arial" w:hAnsi="Arial" w:cs="Arial"/>
              </w:rPr>
            </w:pPr>
            <w:r w:rsidRPr="00AC5DF8">
              <w:rPr>
                <w:rFonts w:ascii="Arial" w:hAnsi="Arial" w:cs="Arial"/>
              </w:rPr>
              <w:t xml:space="preserve">Volunteers to maintain vigilance for dogs off leads </w:t>
            </w:r>
          </w:p>
          <w:p w14:paraId="5123A154" w14:textId="77777777" w:rsidR="00797733" w:rsidRPr="00AC5DF8" w:rsidRDefault="00797733" w:rsidP="00AC5DF8">
            <w:pPr>
              <w:pStyle w:val="ListParagraph"/>
              <w:numPr>
                <w:ilvl w:val="0"/>
                <w:numId w:val="25"/>
              </w:numPr>
              <w:rPr>
                <w:rFonts w:ascii="Arial" w:hAnsi="Arial" w:cs="Arial"/>
              </w:rPr>
            </w:pPr>
            <w:r w:rsidRPr="00AC5DF8">
              <w:rPr>
                <w:rFonts w:ascii="Arial" w:hAnsi="Arial" w:cs="Arial"/>
              </w:rPr>
              <w:t xml:space="preserve">Dog Walkers in vicinity to be advised by group leader of the litter pick and to keep dogs under control </w:t>
            </w:r>
          </w:p>
          <w:p w14:paraId="5EF0F718" w14:textId="77777777" w:rsidR="00797733" w:rsidRPr="00AC5DF8" w:rsidRDefault="00797733" w:rsidP="00AC5DF8">
            <w:pPr>
              <w:pStyle w:val="ListParagraph"/>
              <w:numPr>
                <w:ilvl w:val="0"/>
                <w:numId w:val="25"/>
              </w:numPr>
              <w:rPr>
                <w:rFonts w:ascii="Arial" w:hAnsi="Arial" w:cs="Arial"/>
              </w:rPr>
            </w:pPr>
            <w:r w:rsidRPr="00AC5DF8">
              <w:rPr>
                <w:rFonts w:ascii="Arial" w:hAnsi="Arial" w:cs="Arial"/>
              </w:rPr>
              <w:t xml:space="preserve">Children to remain under adult supervision and within sight of adults at all times </w:t>
            </w:r>
          </w:p>
          <w:p w14:paraId="5D443CEB" w14:textId="77777777" w:rsidR="00797733" w:rsidRPr="00AC5DF8" w:rsidRDefault="00797733" w:rsidP="00AC5DF8">
            <w:pPr>
              <w:pStyle w:val="ListParagraph"/>
              <w:numPr>
                <w:ilvl w:val="0"/>
                <w:numId w:val="25"/>
              </w:numPr>
              <w:rPr>
                <w:rFonts w:ascii="Arial" w:hAnsi="Arial" w:cs="Arial"/>
              </w:rPr>
            </w:pPr>
            <w:r w:rsidRPr="00AC5DF8">
              <w:rPr>
                <w:rFonts w:ascii="Arial" w:hAnsi="Arial" w:cs="Arial"/>
              </w:rPr>
              <w:lastRenderedPageBreak/>
              <w:t xml:space="preserve">Adopt recommended posture if confronted by a dog – do not look in eyes, look down, do not run, pull limbs into body </w:t>
            </w:r>
          </w:p>
          <w:p w14:paraId="1DE1DE1D" w14:textId="77777777" w:rsidR="00797733" w:rsidRPr="00AC5DF8" w:rsidRDefault="00797733" w:rsidP="00AC5DF8">
            <w:pPr>
              <w:pStyle w:val="ListParagraph"/>
              <w:numPr>
                <w:ilvl w:val="0"/>
                <w:numId w:val="25"/>
              </w:numPr>
              <w:rPr>
                <w:rFonts w:ascii="Arial" w:hAnsi="Arial" w:cs="Arial"/>
              </w:rPr>
            </w:pPr>
            <w:r w:rsidRPr="00AC5DF8">
              <w:rPr>
                <w:rFonts w:ascii="Arial" w:hAnsi="Arial" w:cs="Arial"/>
              </w:rPr>
              <w:t xml:space="preserve">Retreat slowly </w:t>
            </w:r>
          </w:p>
          <w:p w14:paraId="7D12B0BC" w14:textId="77777777" w:rsidR="00797733" w:rsidRPr="00AC5DF8" w:rsidRDefault="00797733" w:rsidP="00AC5DF8">
            <w:pPr>
              <w:pStyle w:val="ListParagraph"/>
              <w:numPr>
                <w:ilvl w:val="0"/>
                <w:numId w:val="25"/>
              </w:numPr>
              <w:rPr>
                <w:rFonts w:ascii="Arial" w:hAnsi="Arial" w:cs="Arial"/>
              </w:rPr>
            </w:pPr>
            <w:r w:rsidRPr="00AC5DF8">
              <w:rPr>
                <w:rFonts w:ascii="Arial" w:hAnsi="Arial" w:cs="Arial"/>
              </w:rPr>
              <w:t xml:space="preserve">Visit A&amp;E if bitten or attacked </w:t>
            </w:r>
          </w:p>
          <w:p w14:paraId="511310F6" w14:textId="77777777" w:rsidR="00797733" w:rsidRPr="00EC69F6" w:rsidRDefault="00797733" w:rsidP="006A2ADA">
            <w:pPr>
              <w:pStyle w:val="ListParagraph"/>
              <w:numPr>
                <w:ilvl w:val="0"/>
                <w:numId w:val="25"/>
              </w:numPr>
              <w:rPr>
                <w:rFonts w:ascii="Arial" w:hAnsi="Arial" w:cs="Arial"/>
              </w:rPr>
            </w:pPr>
            <w:r w:rsidRPr="00AC5DF8">
              <w:rPr>
                <w:rFonts w:ascii="Arial" w:hAnsi="Arial" w:cs="Arial"/>
              </w:rPr>
              <w:t xml:space="preserve">Report attack to the Police </w:t>
            </w:r>
            <w:r w:rsidR="006A2ADA">
              <w:rPr>
                <w:rFonts w:ascii="Arial" w:hAnsi="Arial" w:cs="Arial"/>
              </w:rPr>
              <w:t xml:space="preserve">and refer to the government guidance on controlling dogs in pubic if you feel this is necessary: </w:t>
            </w:r>
            <w:hyperlink r:id="rId14" w:history="1">
              <w:r w:rsidR="006A2ADA" w:rsidRPr="001E493F">
                <w:rPr>
                  <w:rStyle w:val="Hyperlink"/>
                  <w:rFonts w:ascii="Arial" w:hAnsi="Arial" w:cs="Arial"/>
                </w:rPr>
                <w:t>https://www.gov.uk/control-dog-public/report-a-dog</w:t>
              </w:r>
            </w:hyperlink>
            <w:r w:rsidR="006A2ADA">
              <w:rPr>
                <w:rFonts w:ascii="Arial" w:hAnsi="Arial" w:cs="Arial"/>
              </w:rPr>
              <w:t xml:space="preserve"> </w:t>
            </w:r>
          </w:p>
        </w:tc>
        <w:tc>
          <w:tcPr>
            <w:tcW w:w="817" w:type="pct"/>
          </w:tcPr>
          <w:p w14:paraId="637E8029" w14:textId="77777777" w:rsidR="00797733" w:rsidRPr="00AC5DF8" w:rsidRDefault="00AC5DF8" w:rsidP="00AC5DF8">
            <w:pPr>
              <w:pStyle w:val="Default"/>
              <w:rPr>
                <w:color w:val="auto"/>
                <w:sz w:val="22"/>
                <w:szCs w:val="22"/>
              </w:rPr>
            </w:pPr>
            <w:r w:rsidRPr="00AC5DF8">
              <w:rPr>
                <w:color w:val="auto"/>
                <w:sz w:val="22"/>
                <w:szCs w:val="22"/>
              </w:rPr>
              <w:lastRenderedPageBreak/>
              <w:t>Check site for evidence of dogs.</w:t>
            </w:r>
          </w:p>
          <w:p w14:paraId="07079A16" w14:textId="77777777" w:rsidR="00AC5DF8" w:rsidRPr="00AC5DF8" w:rsidRDefault="00AC5DF8" w:rsidP="00AC5DF8">
            <w:pPr>
              <w:pStyle w:val="Default"/>
              <w:rPr>
                <w:color w:val="auto"/>
                <w:sz w:val="22"/>
                <w:szCs w:val="22"/>
              </w:rPr>
            </w:pPr>
          </w:p>
          <w:p w14:paraId="49AEF4C4" w14:textId="77777777" w:rsidR="00AC5DF8" w:rsidRPr="00AC5DF8" w:rsidRDefault="00AC5DF8" w:rsidP="00AC5DF8">
            <w:pPr>
              <w:pStyle w:val="Default"/>
              <w:rPr>
                <w:color w:val="auto"/>
                <w:sz w:val="22"/>
                <w:szCs w:val="22"/>
              </w:rPr>
            </w:pPr>
            <w:r w:rsidRPr="00AC5DF8">
              <w:rPr>
                <w:color w:val="auto"/>
                <w:sz w:val="22"/>
                <w:szCs w:val="22"/>
              </w:rPr>
              <w:t>Organiser to report any incidents to Keep Britain Tidy</w:t>
            </w:r>
          </w:p>
          <w:p w14:paraId="57F0D493" w14:textId="77777777" w:rsidR="00797733" w:rsidRPr="00AC5DF8" w:rsidRDefault="00797733" w:rsidP="00AC5DF8">
            <w:pPr>
              <w:rPr>
                <w:rFonts w:ascii="Arial" w:hAnsi="Arial" w:cs="Arial"/>
              </w:rPr>
            </w:pPr>
          </w:p>
        </w:tc>
        <w:tc>
          <w:tcPr>
            <w:tcW w:w="407" w:type="pct"/>
          </w:tcPr>
          <w:p w14:paraId="4D17EF48" w14:textId="77777777" w:rsidR="00797733" w:rsidRPr="00AC5DF8" w:rsidRDefault="00797733" w:rsidP="00AC5DF8">
            <w:pPr>
              <w:rPr>
                <w:rFonts w:ascii="Arial" w:hAnsi="Arial" w:cs="Arial"/>
              </w:rPr>
            </w:pPr>
            <w:r w:rsidRPr="00AC5DF8">
              <w:rPr>
                <w:rFonts w:ascii="Arial" w:hAnsi="Arial" w:cs="Arial"/>
              </w:rPr>
              <w:t>Event</w:t>
            </w:r>
          </w:p>
          <w:p w14:paraId="2A437BDE" w14:textId="77777777" w:rsidR="00797733" w:rsidRPr="00AC5DF8" w:rsidRDefault="00797733" w:rsidP="00AC5DF8">
            <w:pPr>
              <w:rPr>
                <w:rFonts w:ascii="Arial" w:hAnsi="Arial" w:cs="Arial"/>
              </w:rPr>
            </w:pPr>
            <w:r w:rsidRPr="00AC5DF8">
              <w:rPr>
                <w:rFonts w:ascii="Arial" w:hAnsi="Arial" w:cs="Arial"/>
              </w:rPr>
              <w:t>organiser</w:t>
            </w:r>
          </w:p>
        </w:tc>
        <w:tc>
          <w:tcPr>
            <w:tcW w:w="329" w:type="pct"/>
          </w:tcPr>
          <w:p w14:paraId="79F3BDE6" w14:textId="77777777" w:rsidR="00797733" w:rsidRPr="00AC5DF8" w:rsidRDefault="00797733" w:rsidP="00AC5DF8">
            <w:pPr>
              <w:rPr>
                <w:rFonts w:ascii="Arial" w:hAnsi="Arial" w:cs="Arial"/>
              </w:rPr>
            </w:pPr>
            <w:r w:rsidRPr="00AC5DF8">
              <w:rPr>
                <w:rFonts w:ascii="Arial" w:hAnsi="Arial" w:cs="Arial"/>
              </w:rPr>
              <w:t>On the day</w:t>
            </w:r>
          </w:p>
        </w:tc>
        <w:tc>
          <w:tcPr>
            <w:tcW w:w="364" w:type="pct"/>
            <w:gridSpan w:val="2"/>
          </w:tcPr>
          <w:p w14:paraId="16C920FC" w14:textId="77777777" w:rsidR="00797733" w:rsidRPr="00AC5DF8" w:rsidRDefault="00797733" w:rsidP="00AC5DF8">
            <w:pPr>
              <w:rPr>
                <w:rFonts w:ascii="Arial" w:hAnsi="Arial" w:cs="Arial"/>
              </w:rPr>
            </w:pPr>
          </w:p>
        </w:tc>
      </w:tr>
    </w:tbl>
    <w:p w14:paraId="3C857C9C" w14:textId="77777777" w:rsidR="0070532B" w:rsidRPr="00AC5DF8" w:rsidRDefault="0070532B" w:rsidP="00AC5DF8">
      <w:pPr>
        <w:spacing w:after="0" w:line="240" w:lineRule="auto"/>
        <w:rPr>
          <w:rFonts w:ascii="Arial" w:hAnsi="Arial" w:cs="Arial"/>
        </w:rPr>
      </w:pPr>
    </w:p>
    <w:p w14:paraId="680A33C7" w14:textId="77777777" w:rsidR="00AC5DF8" w:rsidRDefault="00AC5DF8" w:rsidP="00AC5DF8">
      <w:pPr>
        <w:spacing w:after="0" w:line="240" w:lineRule="auto"/>
        <w:rPr>
          <w:rFonts w:ascii="Arial" w:hAnsi="Arial" w:cs="Arial"/>
          <w:b/>
        </w:rPr>
      </w:pPr>
    </w:p>
    <w:p w14:paraId="6A714197" w14:textId="77777777" w:rsidR="00C22E1A" w:rsidRDefault="0070532B" w:rsidP="00B156D1">
      <w:pPr>
        <w:spacing w:after="0" w:line="240" w:lineRule="auto"/>
        <w:rPr>
          <w:rFonts w:ascii="Arial" w:hAnsi="Arial" w:cs="Arial"/>
          <w:b/>
        </w:rPr>
      </w:pPr>
      <w:r w:rsidRPr="00C16DA5">
        <w:rPr>
          <w:rFonts w:ascii="Arial" w:hAnsi="Arial" w:cs="Arial"/>
          <w:b/>
        </w:rPr>
        <w:t>Site Specific</w:t>
      </w:r>
      <w:r w:rsidR="00B572C5" w:rsidRPr="00C16DA5">
        <w:rPr>
          <w:rFonts w:ascii="Arial" w:hAnsi="Arial" w:cs="Arial"/>
          <w:b/>
        </w:rPr>
        <w:t xml:space="preserve"> – Please complete as necessary.</w:t>
      </w:r>
    </w:p>
    <w:p w14:paraId="15EE3811" w14:textId="77777777" w:rsidR="00B156D1" w:rsidRPr="00AC5DF8" w:rsidRDefault="00B156D1" w:rsidP="00B156D1">
      <w:pPr>
        <w:spacing w:after="0" w:line="240" w:lineRule="auto"/>
        <w:rPr>
          <w:rFonts w:ascii="Arial" w:hAnsi="Arial" w:cs="Arial"/>
          <w:b/>
        </w:rPr>
      </w:pPr>
    </w:p>
    <w:tbl>
      <w:tblPr>
        <w:tblStyle w:val="TableGrid"/>
        <w:tblW w:w="5077" w:type="pct"/>
        <w:tblLook w:val="04A0" w:firstRow="1" w:lastRow="0" w:firstColumn="1" w:lastColumn="0" w:noHBand="0" w:noVBand="1"/>
      </w:tblPr>
      <w:tblGrid>
        <w:gridCol w:w="1953"/>
        <w:gridCol w:w="2188"/>
        <w:gridCol w:w="4844"/>
        <w:gridCol w:w="2684"/>
        <w:gridCol w:w="1434"/>
        <w:gridCol w:w="1263"/>
        <w:gridCol w:w="1259"/>
      </w:tblGrid>
      <w:tr w:rsidR="00AC5DF8" w:rsidRPr="00AC5DF8" w14:paraId="50473F1B" w14:textId="77777777" w:rsidTr="00B156D1">
        <w:tc>
          <w:tcPr>
            <w:tcW w:w="625" w:type="pct"/>
            <w:shd w:val="clear" w:color="auto" w:fill="92D050"/>
          </w:tcPr>
          <w:p w14:paraId="6EE9A177" w14:textId="77777777" w:rsidR="00C22E1A" w:rsidRPr="00AC5DF8" w:rsidRDefault="00C22E1A" w:rsidP="00AC5DF8">
            <w:pPr>
              <w:rPr>
                <w:rFonts w:ascii="Arial" w:hAnsi="Arial" w:cs="Arial"/>
                <w:b/>
              </w:rPr>
            </w:pPr>
            <w:r w:rsidRPr="00AC5DF8">
              <w:rPr>
                <w:rFonts w:ascii="Arial" w:hAnsi="Arial" w:cs="Arial"/>
                <w:b/>
              </w:rPr>
              <w:t>What are the hazards?</w:t>
            </w:r>
          </w:p>
        </w:tc>
        <w:tc>
          <w:tcPr>
            <w:tcW w:w="700" w:type="pct"/>
            <w:shd w:val="clear" w:color="auto" w:fill="92D050"/>
          </w:tcPr>
          <w:p w14:paraId="13E44267" w14:textId="77777777" w:rsidR="00C22E1A" w:rsidRPr="00AC5DF8" w:rsidRDefault="00C22E1A" w:rsidP="00AC5DF8">
            <w:pPr>
              <w:rPr>
                <w:rFonts w:ascii="Arial" w:hAnsi="Arial" w:cs="Arial"/>
                <w:b/>
              </w:rPr>
            </w:pPr>
            <w:r w:rsidRPr="00AC5DF8">
              <w:rPr>
                <w:rFonts w:ascii="Arial" w:hAnsi="Arial" w:cs="Arial"/>
                <w:b/>
              </w:rPr>
              <w:t>Who might be harmed and how?</w:t>
            </w:r>
          </w:p>
        </w:tc>
        <w:tc>
          <w:tcPr>
            <w:tcW w:w="1550" w:type="pct"/>
            <w:shd w:val="clear" w:color="auto" w:fill="92D050"/>
          </w:tcPr>
          <w:p w14:paraId="36D419BF" w14:textId="77777777" w:rsidR="00C22E1A" w:rsidRPr="00AC5DF8" w:rsidRDefault="00C22E1A" w:rsidP="00AC5DF8">
            <w:pPr>
              <w:rPr>
                <w:rFonts w:ascii="Arial" w:hAnsi="Arial" w:cs="Arial"/>
                <w:b/>
              </w:rPr>
            </w:pPr>
            <w:r w:rsidRPr="00AC5DF8">
              <w:rPr>
                <w:rFonts w:ascii="Arial" w:hAnsi="Arial" w:cs="Arial"/>
                <w:b/>
              </w:rPr>
              <w:t>What are you already doing?</w:t>
            </w:r>
          </w:p>
        </w:tc>
        <w:tc>
          <w:tcPr>
            <w:tcW w:w="859" w:type="pct"/>
            <w:shd w:val="clear" w:color="auto" w:fill="92D050"/>
          </w:tcPr>
          <w:p w14:paraId="01EC944D" w14:textId="77777777" w:rsidR="00C22E1A" w:rsidRPr="00AC5DF8" w:rsidRDefault="00C22E1A" w:rsidP="00AC5DF8">
            <w:pPr>
              <w:rPr>
                <w:rFonts w:ascii="Arial" w:hAnsi="Arial" w:cs="Arial"/>
                <w:b/>
              </w:rPr>
            </w:pPr>
            <w:r w:rsidRPr="00AC5DF8">
              <w:rPr>
                <w:rFonts w:ascii="Arial" w:hAnsi="Arial" w:cs="Arial"/>
                <w:b/>
              </w:rPr>
              <w:t>What further action is necessary?</w:t>
            </w:r>
          </w:p>
        </w:tc>
        <w:tc>
          <w:tcPr>
            <w:tcW w:w="459" w:type="pct"/>
            <w:shd w:val="clear" w:color="auto" w:fill="92D050"/>
          </w:tcPr>
          <w:p w14:paraId="6C01EE44" w14:textId="77777777" w:rsidR="00C22E1A" w:rsidRPr="00AC5DF8" w:rsidRDefault="00C22E1A" w:rsidP="00AC5DF8">
            <w:pPr>
              <w:rPr>
                <w:rFonts w:ascii="Arial" w:hAnsi="Arial" w:cs="Arial"/>
                <w:b/>
              </w:rPr>
            </w:pPr>
            <w:r w:rsidRPr="00AC5DF8">
              <w:rPr>
                <w:rFonts w:ascii="Arial" w:hAnsi="Arial" w:cs="Arial"/>
                <w:b/>
              </w:rPr>
              <w:t>Action by whom?</w:t>
            </w:r>
            <w:r w:rsidR="00B572C5" w:rsidRPr="00AC5DF8">
              <w:rPr>
                <w:rFonts w:ascii="Arial" w:hAnsi="Arial" w:cs="Arial"/>
                <w:b/>
              </w:rPr>
              <w:t xml:space="preserve"> (Full Name)</w:t>
            </w:r>
          </w:p>
        </w:tc>
        <w:tc>
          <w:tcPr>
            <w:tcW w:w="404" w:type="pct"/>
            <w:shd w:val="clear" w:color="auto" w:fill="92D050"/>
          </w:tcPr>
          <w:p w14:paraId="211E8B90" w14:textId="77777777" w:rsidR="00C22E1A" w:rsidRPr="00AC5DF8" w:rsidRDefault="00C22E1A" w:rsidP="00AC5DF8">
            <w:pPr>
              <w:rPr>
                <w:rFonts w:ascii="Arial" w:hAnsi="Arial" w:cs="Arial"/>
                <w:b/>
              </w:rPr>
            </w:pPr>
            <w:r w:rsidRPr="00AC5DF8">
              <w:rPr>
                <w:rFonts w:ascii="Arial" w:hAnsi="Arial" w:cs="Arial"/>
                <w:b/>
              </w:rPr>
              <w:t>Action by when?</w:t>
            </w:r>
          </w:p>
        </w:tc>
        <w:tc>
          <w:tcPr>
            <w:tcW w:w="403" w:type="pct"/>
            <w:shd w:val="clear" w:color="auto" w:fill="92D050"/>
          </w:tcPr>
          <w:p w14:paraId="2BDCCA3D" w14:textId="77777777" w:rsidR="00C22E1A" w:rsidRPr="00AC5DF8" w:rsidRDefault="00C22E1A" w:rsidP="00AC5DF8">
            <w:pPr>
              <w:rPr>
                <w:rFonts w:ascii="Arial" w:hAnsi="Arial" w:cs="Arial"/>
                <w:b/>
              </w:rPr>
            </w:pPr>
            <w:r w:rsidRPr="00AC5DF8">
              <w:rPr>
                <w:rFonts w:ascii="Arial" w:hAnsi="Arial" w:cs="Arial"/>
                <w:b/>
              </w:rPr>
              <w:t>Done</w:t>
            </w:r>
            <w:r w:rsidR="00B572C5" w:rsidRPr="00AC5DF8">
              <w:rPr>
                <w:rFonts w:ascii="Arial" w:hAnsi="Arial" w:cs="Arial"/>
                <w:b/>
              </w:rPr>
              <w:t xml:space="preserve"> (</w:t>
            </w:r>
            <w:r w:rsidR="006A2ADA">
              <w:rPr>
                <w:rFonts w:ascii="Arial" w:hAnsi="Arial" w:cs="Arial"/>
                <w:b/>
              </w:rPr>
              <w:t xml:space="preserve">Must be </w:t>
            </w:r>
            <w:r w:rsidR="006A2ADA" w:rsidRPr="00AC5DF8">
              <w:rPr>
                <w:rFonts w:ascii="Arial" w:hAnsi="Arial" w:cs="Arial"/>
                <w:b/>
              </w:rPr>
              <w:t>YES</w:t>
            </w:r>
            <w:r w:rsidR="006A2ADA">
              <w:rPr>
                <w:rFonts w:ascii="Arial" w:hAnsi="Arial" w:cs="Arial"/>
                <w:b/>
              </w:rPr>
              <w:t xml:space="preserve"> and include date</w:t>
            </w:r>
            <w:r w:rsidR="006A2ADA" w:rsidRPr="00AC5DF8">
              <w:rPr>
                <w:rFonts w:ascii="Arial" w:hAnsi="Arial" w:cs="Arial"/>
                <w:b/>
              </w:rPr>
              <w:t>)</w:t>
            </w:r>
          </w:p>
        </w:tc>
      </w:tr>
      <w:tr w:rsidR="00AC5DF8" w:rsidRPr="00AC5DF8" w14:paraId="640C8FF8" w14:textId="77777777" w:rsidTr="00B156D1">
        <w:trPr>
          <w:trHeight w:val="915"/>
        </w:trPr>
        <w:tc>
          <w:tcPr>
            <w:tcW w:w="625" w:type="pct"/>
            <w:vAlign w:val="center"/>
          </w:tcPr>
          <w:p w14:paraId="584CCA72" w14:textId="77777777" w:rsidR="00B572C5" w:rsidRPr="00AC5DF8" w:rsidRDefault="00B572C5" w:rsidP="00AC5DF8">
            <w:pPr>
              <w:rPr>
                <w:rFonts w:ascii="Arial" w:hAnsi="Arial" w:cs="Arial"/>
              </w:rPr>
            </w:pPr>
          </w:p>
        </w:tc>
        <w:tc>
          <w:tcPr>
            <w:tcW w:w="700" w:type="pct"/>
            <w:vAlign w:val="center"/>
          </w:tcPr>
          <w:p w14:paraId="14FF56E0" w14:textId="77777777" w:rsidR="00B572C5" w:rsidRPr="00AC5DF8" w:rsidRDefault="00B572C5" w:rsidP="00AC5DF8">
            <w:pPr>
              <w:rPr>
                <w:rFonts w:ascii="Arial" w:hAnsi="Arial" w:cs="Arial"/>
              </w:rPr>
            </w:pPr>
          </w:p>
        </w:tc>
        <w:tc>
          <w:tcPr>
            <w:tcW w:w="1550" w:type="pct"/>
            <w:vAlign w:val="center"/>
          </w:tcPr>
          <w:p w14:paraId="22B49296" w14:textId="77777777" w:rsidR="00B572C5" w:rsidRPr="00AC5DF8" w:rsidRDefault="00B572C5" w:rsidP="00AC5DF8">
            <w:pPr>
              <w:pStyle w:val="ListParagraph"/>
              <w:rPr>
                <w:rFonts w:ascii="Arial" w:hAnsi="Arial" w:cs="Arial"/>
              </w:rPr>
            </w:pPr>
          </w:p>
        </w:tc>
        <w:tc>
          <w:tcPr>
            <w:tcW w:w="859" w:type="pct"/>
            <w:vAlign w:val="center"/>
          </w:tcPr>
          <w:p w14:paraId="04685BB6" w14:textId="77777777" w:rsidR="00B572C5" w:rsidRPr="00AC5DF8" w:rsidRDefault="00B572C5" w:rsidP="00AC5DF8">
            <w:pPr>
              <w:rPr>
                <w:rFonts w:ascii="Arial" w:hAnsi="Arial" w:cs="Arial"/>
              </w:rPr>
            </w:pPr>
          </w:p>
        </w:tc>
        <w:tc>
          <w:tcPr>
            <w:tcW w:w="459" w:type="pct"/>
          </w:tcPr>
          <w:p w14:paraId="32931914" w14:textId="77777777" w:rsidR="00233B99" w:rsidRPr="00AC5DF8" w:rsidRDefault="00233B99" w:rsidP="00AC5DF8">
            <w:pPr>
              <w:rPr>
                <w:rFonts w:ascii="Arial" w:hAnsi="Arial" w:cs="Arial"/>
              </w:rPr>
            </w:pPr>
            <w:r w:rsidRPr="00AC5DF8">
              <w:rPr>
                <w:rFonts w:ascii="Arial" w:hAnsi="Arial" w:cs="Arial"/>
              </w:rPr>
              <w:t>Event</w:t>
            </w:r>
          </w:p>
          <w:p w14:paraId="5035E470" w14:textId="77777777" w:rsidR="00B572C5" w:rsidRPr="00AC5DF8" w:rsidRDefault="00233B99" w:rsidP="00AC5DF8">
            <w:pPr>
              <w:rPr>
                <w:rFonts w:ascii="Arial" w:hAnsi="Arial" w:cs="Arial"/>
              </w:rPr>
            </w:pPr>
            <w:r w:rsidRPr="00AC5DF8">
              <w:rPr>
                <w:rFonts w:ascii="Arial" w:hAnsi="Arial" w:cs="Arial"/>
              </w:rPr>
              <w:t>organiser</w:t>
            </w:r>
          </w:p>
        </w:tc>
        <w:tc>
          <w:tcPr>
            <w:tcW w:w="404" w:type="pct"/>
          </w:tcPr>
          <w:p w14:paraId="3E89842A" w14:textId="77777777" w:rsidR="00B572C5" w:rsidRPr="00AC5DF8" w:rsidRDefault="00B572C5" w:rsidP="00AC5DF8">
            <w:pPr>
              <w:rPr>
                <w:rFonts w:ascii="Arial" w:hAnsi="Arial" w:cs="Arial"/>
              </w:rPr>
            </w:pPr>
          </w:p>
        </w:tc>
        <w:tc>
          <w:tcPr>
            <w:tcW w:w="403" w:type="pct"/>
          </w:tcPr>
          <w:p w14:paraId="3CA0132E" w14:textId="77777777" w:rsidR="00B572C5" w:rsidRPr="00AC5DF8" w:rsidRDefault="00B572C5" w:rsidP="00AC5DF8">
            <w:pPr>
              <w:rPr>
                <w:rFonts w:ascii="Arial" w:hAnsi="Arial" w:cs="Arial"/>
              </w:rPr>
            </w:pPr>
          </w:p>
        </w:tc>
      </w:tr>
      <w:tr w:rsidR="00AC5DF8" w:rsidRPr="00AC5DF8" w14:paraId="5F1FD99B" w14:textId="77777777" w:rsidTr="00B156D1">
        <w:trPr>
          <w:trHeight w:val="915"/>
        </w:trPr>
        <w:tc>
          <w:tcPr>
            <w:tcW w:w="625" w:type="pct"/>
            <w:vAlign w:val="center"/>
          </w:tcPr>
          <w:p w14:paraId="50FC0924" w14:textId="77777777" w:rsidR="00B572C5" w:rsidRPr="00AC5DF8" w:rsidRDefault="00B572C5" w:rsidP="00AC5DF8">
            <w:pPr>
              <w:rPr>
                <w:rFonts w:ascii="Arial" w:hAnsi="Arial" w:cs="Arial"/>
              </w:rPr>
            </w:pPr>
          </w:p>
        </w:tc>
        <w:tc>
          <w:tcPr>
            <w:tcW w:w="700" w:type="pct"/>
            <w:vAlign w:val="center"/>
          </w:tcPr>
          <w:p w14:paraId="6FF78111" w14:textId="77777777" w:rsidR="00B572C5" w:rsidRPr="00AC5DF8" w:rsidRDefault="00B572C5" w:rsidP="00AC5DF8">
            <w:pPr>
              <w:rPr>
                <w:rFonts w:ascii="Arial" w:hAnsi="Arial" w:cs="Arial"/>
              </w:rPr>
            </w:pPr>
          </w:p>
        </w:tc>
        <w:tc>
          <w:tcPr>
            <w:tcW w:w="1550" w:type="pct"/>
            <w:vAlign w:val="center"/>
          </w:tcPr>
          <w:p w14:paraId="051F64F6" w14:textId="77777777" w:rsidR="00B572C5" w:rsidRPr="00AC5DF8" w:rsidRDefault="00B572C5" w:rsidP="00AC5DF8">
            <w:pPr>
              <w:pStyle w:val="ListParagraph"/>
              <w:rPr>
                <w:rFonts w:ascii="Arial" w:hAnsi="Arial" w:cs="Arial"/>
              </w:rPr>
            </w:pPr>
          </w:p>
        </w:tc>
        <w:tc>
          <w:tcPr>
            <w:tcW w:w="859" w:type="pct"/>
            <w:vAlign w:val="center"/>
          </w:tcPr>
          <w:p w14:paraId="2070E78B" w14:textId="77777777" w:rsidR="00B572C5" w:rsidRPr="00AC5DF8" w:rsidRDefault="00B572C5" w:rsidP="00AC5DF8">
            <w:pPr>
              <w:rPr>
                <w:rFonts w:ascii="Arial" w:hAnsi="Arial" w:cs="Arial"/>
              </w:rPr>
            </w:pPr>
          </w:p>
        </w:tc>
        <w:tc>
          <w:tcPr>
            <w:tcW w:w="459" w:type="pct"/>
          </w:tcPr>
          <w:p w14:paraId="266F7F7D" w14:textId="77777777" w:rsidR="00233B99" w:rsidRPr="00AC5DF8" w:rsidRDefault="00233B99" w:rsidP="00AC5DF8">
            <w:pPr>
              <w:rPr>
                <w:rFonts w:ascii="Arial" w:hAnsi="Arial" w:cs="Arial"/>
              </w:rPr>
            </w:pPr>
            <w:r w:rsidRPr="00AC5DF8">
              <w:rPr>
                <w:rFonts w:ascii="Arial" w:hAnsi="Arial" w:cs="Arial"/>
              </w:rPr>
              <w:t>Event</w:t>
            </w:r>
          </w:p>
          <w:p w14:paraId="1E7A9689" w14:textId="77777777" w:rsidR="00B572C5" w:rsidRPr="00AC5DF8" w:rsidRDefault="00233B99" w:rsidP="00AC5DF8">
            <w:pPr>
              <w:rPr>
                <w:rFonts w:ascii="Arial" w:hAnsi="Arial" w:cs="Arial"/>
              </w:rPr>
            </w:pPr>
            <w:r w:rsidRPr="00AC5DF8">
              <w:rPr>
                <w:rFonts w:ascii="Arial" w:hAnsi="Arial" w:cs="Arial"/>
              </w:rPr>
              <w:t>organiser</w:t>
            </w:r>
          </w:p>
        </w:tc>
        <w:tc>
          <w:tcPr>
            <w:tcW w:w="404" w:type="pct"/>
          </w:tcPr>
          <w:p w14:paraId="5FEDBB1E" w14:textId="77777777" w:rsidR="00B572C5" w:rsidRPr="00AC5DF8" w:rsidRDefault="00B572C5" w:rsidP="00AC5DF8">
            <w:pPr>
              <w:rPr>
                <w:rFonts w:ascii="Arial" w:hAnsi="Arial" w:cs="Arial"/>
              </w:rPr>
            </w:pPr>
          </w:p>
        </w:tc>
        <w:tc>
          <w:tcPr>
            <w:tcW w:w="403" w:type="pct"/>
          </w:tcPr>
          <w:p w14:paraId="3E305453" w14:textId="77777777" w:rsidR="00B572C5" w:rsidRPr="00AC5DF8" w:rsidRDefault="00B572C5" w:rsidP="00AC5DF8">
            <w:pPr>
              <w:rPr>
                <w:rFonts w:ascii="Arial" w:hAnsi="Arial" w:cs="Arial"/>
              </w:rPr>
            </w:pPr>
          </w:p>
        </w:tc>
      </w:tr>
      <w:tr w:rsidR="00AC5DF8" w:rsidRPr="00AC5DF8" w14:paraId="12503C2A" w14:textId="77777777" w:rsidTr="00B156D1">
        <w:tc>
          <w:tcPr>
            <w:tcW w:w="625" w:type="pct"/>
          </w:tcPr>
          <w:p w14:paraId="63EBE6E6" w14:textId="77777777" w:rsidR="00C22E1A" w:rsidRPr="00AC5DF8" w:rsidRDefault="00C22E1A" w:rsidP="00AC5DF8">
            <w:pPr>
              <w:rPr>
                <w:rFonts w:ascii="Arial" w:hAnsi="Arial" w:cs="Arial"/>
              </w:rPr>
            </w:pPr>
          </w:p>
          <w:p w14:paraId="6C05EC5B" w14:textId="77777777" w:rsidR="00B572C5" w:rsidRPr="00AC5DF8" w:rsidRDefault="00B572C5" w:rsidP="00AC5DF8">
            <w:pPr>
              <w:rPr>
                <w:rFonts w:ascii="Arial" w:hAnsi="Arial" w:cs="Arial"/>
              </w:rPr>
            </w:pPr>
          </w:p>
          <w:p w14:paraId="3A4940FE" w14:textId="77777777" w:rsidR="00B572C5" w:rsidRPr="00AC5DF8" w:rsidRDefault="00B572C5" w:rsidP="00AC5DF8">
            <w:pPr>
              <w:rPr>
                <w:rFonts w:ascii="Arial" w:hAnsi="Arial" w:cs="Arial"/>
              </w:rPr>
            </w:pPr>
          </w:p>
        </w:tc>
        <w:tc>
          <w:tcPr>
            <w:tcW w:w="700" w:type="pct"/>
          </w:tcPr>
          <w:p w14:paraId="274F1356" w14:textId="77777777" w:rsidR="00C22E1A" w:rsidRPr="00AC5DF8" w:rsidRDefault="00C22E1A" w:rsidP="00AC5DF8">
            <w:pPr>
              <w:rPr>
                <w:rFonts w:ascii="Arial" w:hAnsi="Arial" w:cs="Arial"/>
              </w:rPr>
            </w:pPr>
          </w:p>
        </w:tc>
        <w:tc>
          <w:tcPr>
            <w:tcW w:w="1550" w:type="pct"/>
          </w:tcPr>
          <w:p w14:paraId="1FA59386" w14:textId="77777777" w:rsidR="00C22E1A" w:rsidRPr="00AC5DF8" w:rsidRDefault="00C22E1A" w:rsidP="00AC5DF8">
            <w:pPr>
              <w:rPr>
                <w:rFonts w:ascii="Arial" w:hAnsi="Arial" w:cs="Arial"/>
              </w:rPr>
            </w:pPr>
          </w:p>
        </w:tc>
        <w:tc>
          <w:tcPr>
            <w:tcW w:w="859" w:type="pct"/>
          </w:tcPr>
          <w:p w14:paraId="2E1947E2" w14:textId="77777777" w:rsidR="00C22E1A" w:rsidRPr="00AC5DF8" w:rsidRDefault="00C22E1A" w:rsidP="00AC5DF8">
            <w:pPr>
              <w:pStyle w:val="ListParagraph"/>
              <w:rPr>
                <w:rFonts w:ascii="Arial" w:hAnsi="Arial" w:cs="Arial"/>
              </w:rPr>
            </w:pPr>
          </w:p>
        </w:tc>
        <w:tc>
          <w:tcPr>
            <w:tcW w:w="459" w:type="pct"/>
          </w:tcPr>
          <w:p w14:paraId="1AE77887" w14:textId="77777777" w:rsidR="00233B99" w:rsidRPr="00AC5DF8" w:rsidRDefault="00233B99" w:rsidP="00AC5DF8">
            <w:pPr>
              <w:rPr>
                <w:rFonts w:ascii="Arial" w:hAnsi="Arial" w:cs="Arial"/>
              </w:rPr>
            </w:pPr>
            <w:r w:rsidRPr="00AC5DF8">
              <w:rPr>
                <w:rFonts w:ascii="Arial" w:hAnsi="Arial" w:cs="Arial"/>
              </w:rPr>
              <w:t>Event</w:t>
            </w:r>
          </w:p>
          <w:p w14:paraId="3D079B33" w14:textId="77777777" w:rsidR="00C22E1A" w:rsidRPr="00AC5DF8" w:rsidRDefault="00233B99" w:rsidP="00AC5DF8">
            <w:pPr>
              <w:rPr>
                <w:rFonts w:ascii="Arial" w:hAnsi="Arial" w:cs="Arial"/>
              </w:rPr>
            </w:pPr>
            <w:r w:rsidRPr="00AC5DF8">
              <w:rPr>
                <w:rFonts w:ascii="Arial" w:hAnsi="Arial" w:cs="Arial"/>
              </w:rPr>
              <w:t>organiser</w:t>
            </w:r>
          </w:p>
        </w:tc>
        <w:tc>
          <w:tcPr>
            <w:tcW w:w="404" w:type="pct"/>
          </w:tcPr>
          <w:p w14:paraId="67D9CA4B" w14:textId="77777777" w:rsidR="00C22E1A" w:rsidRPr="00AC5DF8" w:rsidRDefault="00C22E1A" w:rsidP="00AC5DF8">
            <w:pPr>
              <w:rPr>
                <w:rFonts w:ascii="Arial" w:hAnsi="Arial" w:cs="Arial"/>
              </w:rPr>
            </w:pPr>
          </w:p>
        </w:tc>
        <w:tc>
          <w:tcPr>
            <w:tcW w:w="403" w:type="pct"/>
          </w:tcPr>
          <w:p w14:paraId="29328620" w14:textId="77777777" w:rsidR="00C22E1A" w:rsidRPr="00AC5DF8" w:rsidRDefault="00C22E1A" w:rsidP="00AC5DF8">
            <w:pPr>
              <w:rPr>
                <w:rFonts w:ascii="Arial" w:hAnsi="Arial" w:cs="Arial"/>
              </w:rPr>
            </w:pPr>
          </w:p>
        </w:tc>
      </w:tr>
    </w:tbl>
    <w:tbl>
      <w:tblPr>
        <w:tblpPr w:leftFromText="180" w:rightFromText="180" w:vertAnchor="text" w:horzAnchor="margin" w:tblpY="84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2668"/>
        <w:gridCol w:w="3552"/>
        <w:gridCol w:w="5204"/>
      </w:tblGrid>
      <w:tr w:rsidR="00B156D1" w:rsidRPr="001F4B95" w14:paraId="64196ED4" w14:textId="77777777" w:rsidTr="00B156D1">
        <w:trPr>
          <w:trHeight w:val="701"/>
        </w:trPr>
        <w:tc>
          <w:tcPr>
            <w:tcW w:w="1288" w:type="pct"/>
            <w:shd w:val="clear" w:color="auto" w:fill="92D050"/>
          </w:tcPr>
          <w:p w14:paraId="2B20D620" w14:textId="77777777" w:rsidR="00F72423" w:rsidRPr="001F4B95" w:rsidRDefault="00F72423" w:rsidP="00C16DA5">
            <w:pPr>
              <w:spacing w:after="0" w:line="240" w:lineRule="auto"/>
              <w:rPr>
                <w:rFonts w:ascii="Arial" w:eastAsia="Times New Roman" w:hAnsi="Arial" w:cs="Arial"/>
                <w:b/>
              </w:rPr>
            </w:pPr>
            <w:r w:rsidRPr="001F4B95">
              <w:rPr>
                <w:rFonts w:ascii="Arial" w:eastAsia="Times New Roman" w:hAnsi="Arial" w:cs="Arial"/>
                <w:b/>
              </w:rPr>
              <w:t>Personal Protective</w:t>
            </w:r>
          </w:p>
          <w:p w14:paraId="25C34C50" w14:textId="77777777" w:rsidR="00F72423" w:rsidRPr="001F4B95" w:rsidRDefault="00F72423" w:rsidP="00C16DA5">
            <w:pPr>
              <w:spacing w:after="0" w:line="240" w:lineRule="auto"/>
              <w:rPr>
                <w:rFonts w:ascii="Arial" w:eastAsia="Times New Roman" w:hAnsi="Arial" w:cs="Arial"/>
              </w:rPr>
            </w:pPr>
            <w:r w:rsidRPr="001F4B95">
              <w:rPr>
                <w:rFonts w:ascii="Arial" w:eastAsia="Times New Roman" w:hAnsi="Arial" w:cs="Arial"/>
                <w:b/>
              </w:rPr>
              <w:t>Equipment (PPE) Needed</w:t>
            </w:r>
          </w:p>
        </w:tc>
        <w:tc>
          <w:tcPr>
            <w:tcW w:w="867" w:type="pct"/>
            <w:shd w:val="clear" w:color="auto" w:fill="92D050"/>
          </w:tcPr>
          <w:p w14:paraId="505365DD" w14:textId="77777777" w:rsidR="00F72423" w:rsidRPr="001F4B95" w:rsidRDefault="00F72423" w:rsidP="00C16DA5">
            <w:pPr>
              <w:keepNext/>
              <w:spacing w:after="0" w:line="240" w:lineRule="auto"/>
              <w:outlineLvl w:val="1"/>
              <w:rPr>
                <w:rFonts w:ascii="Arial" w:eastAsia="Times New Roman" w:hAnsi="Arial" w:cs="Arial"/>
              </w:rPr>
            </w:pPr>
            <w:r w:rsidRPr="001F4B95">
              <w:rPr>
                <w:rFonts w:ascii="Arial" w:eastAsia="Times New Roman" w:hAnsi="Arial" w:cs="Arial"/>
                <w:b/>
              </w:rPr>
              <w:t>PPE Provided by</w:t>
            </w:r>
          </w:p>
        </w:tc>
        <w:tc>
          <w:tcPr>
            <w:tcW w:w="1154" w:type="pct"/>
            <w:shd w:val="clear" w:color="auto" w:fill="92D050"/>
          </w:tcPr>
          <w:p w14:paraId="2A77B018" w14:textId="77777777" w:rsidR="00F72423" w:rsidRPr="001F4B95" w:rsidRDefault="00F72423" w:rsidP="00C16DA5">
            <w:pPr>
              <w:keepNext/>
              <w:spacing w:after="0" w:line="240" w:lineRule="auto"/>
              <w:outlineLvl w:val="1"/>
              <w:rPr>
                <w:rFonts w:ascii="Arial" w:eastAsia="Times New Roman" w:hAnsi="Arial" w:cs="Arial"/>
                <w:i/>
              </w:rPr>
            </w:pPr>
            <w:r w:rsidRPr="001F4B95">
              <w:rPr>
                <w:rFonts w:ascii="Arial" w:eastAsia="Times New Roman" w:hAnsi="Arial" w:cs="Arial"/>
                <w:b/>
              </w:rPr>
              <w:t>First Aiders</w:t>
            </w:r>
          </w:p>
        </w:tc>
        <w:tc>
          <w:tcPr>
            <w:tcW w:w="1691" w:type="pct"/>
            <w:shd w:val="clear" w:color="auto" w:fill="92D050"/>
          </w:tcPr>
          <w:p w14:paraId="4CAB5645" w14:textId="77777777" w:rsidR="00F72423" w:rsidRPr="001F4B95" w:rsidRDefault="00F72423" w:rsidP="00C16DA5">
            <w:pPr>
              <w:spacing w:after="0" w:line="240" w:lineRule="auto"/>
              <w:rPr>
                <w:rFonts w:ascii="Arial" w:eastAsia="Times New Roman" w:hAnsi="Arial" w:cs="Arial"/>
              </w:rPr>
            </w:pPr>
            <w:r w:rsidRPr="001F4B95">
              <w:rPr>
                <w:rFonts w:ascii="Arial" w:eastAsia="Times New Roman" w:hAnsi="Arial" w:cs="Arial"/>
                <w:b/>
              </w:rPr>
              <w:t>Nearest Accident and Emergency Department</w:t>
            </w:r>
          </w:p>
        </w:tc>
      </w:tr>
      <w:tr w:rsidR="00B156D1" w:rsidRPr="001F4B95" w14:paraId="16BD054C" w14:textId="77777777" w:rsidTr="00B156D1">
        <w:tc>
          <w:tcPr>
            <w:tcW w:w="1288" w:type="pct"/>
            <w:tcBorders>
              <w:top w:val="single" w:sz="4" w:space="0" w:color="auto"/>
              <w:left w:val="single" w:sz="4" w:space="0" w:color="auto"/>
              <w:bottom w:val="single" w:sz="4" w:space="0" w:color="auto"/>
              <w:right w:val="single" w:sz="4" w:space="0" w:color="auto"/>
            </w:tcBorders>
            <w:shd w:val="clear" w:color="auto" w:fill="auto"/>
          </w:tcPr>
          <w:p w14:paraId="3EBDAC15" w14:textId="77777777" w:rsidR="00F72423" w:rsidRDefault="00F72423" w:rsidP="00C16DA5">
            <w:pPr>
              <w:spacing w:after="0" w:line="240" w:lineRule="auto"/>
              <w:rPr>
                <w:rFonts w:ascii="Arial" w:eastAsia="Times New Roman" w:hAnsi="Arial" w:cs="Arial"/>
                <w:i/>
              </w:rPr>
            </w:pPr>
          </w:p>
          <w:p w14:paraId="0D7F7F25" w14:textId="77777777" w:rsidR="00C16DA5" w:rsidRDefault="00C16DA5" w:rsidP="00C16DA5">
            <w:pPr>
              <w:spacing w:after="0" w:line="240" w:lineRule="auto"/>
              <w:rPr>
                <w:rFonts w:ascii="Arial" w:eastAsia="Times New Roman" w:hAnsi="Arial" w:cs="Arial"/>
                <w:i/>
              </w:rPr>
            </w:pPr>
          </w:p>
          <w:p w14:paraId="6F3D55ED" w14:textId="77777777" w:rsidR="00C16DA5" w:rsidRPr="001F4B95" w:rsidRDefault="00C16DA5" w:rsidP="00C16DA5">
            <w:pPr>
              <w:spacing w:after="0" w:line="240" w:lineRule="auto"/>
              <w:rPr>
                <w:rFonts w:ascii="Arial" w:eastAsia="Times New Roman" w:hAnsi="Arial" w:cs="Arial"/>
                <w:i/>
              </w:rPr>
            </w:pPr>
          </w:p>
        </w:tc>
        <w:tc>
          <w:tcPr>
            <w:tcW w:w="867" w:type="pct"/>
            <w:tcBorders>
              <w:top w:val="single" w:sz="4" w:space="0" w:color="auto"/>
              <w:left w:val="single" w:sz="4" w:space="0" w:color="auto"/>
              <w:bottom w:val="single" w:sz="4" w:space="0" w:color="auto"/>
              <w:right w:val="single" w:sz="4" w:space="0" w:color="auto"/>
            </w:tcBorders>
            <w:shd w:val="clear" w:color="auto" w:fill="auto"/>
          </w:tcPr>
          <w:p w14:paraId="1F165ABD" w14:textId="77777777" w:rsidR="00F72423" w:rsidRPr="001F4B95" w:rsidRDefault="00F72423" w:rsidP="00C16DA5">
            <w:pPr>
              <w:spacing w:after="0" w:line="240" w:lineRule="auto"/>
              <w:rPr>
                <w:rFonts w:ascii="Arial" w:eastAsia="Times New Roman" w:hAnsi="Arial" w:cs="Arial"/>
                <w:i/>
              </w:rPr>
            </w:pPr>
          </w:p>
        </w:tc>
        <w:tc>
          <w:tcPr>
            <w:tcW w:w="1154" w:type="pct"/>
            <w:tcBorders>
              <w:top w:val="single" w:sz="4" w:space="0" w:color="auto"/>
              <w:left w:val="single" w:sz="4" w:space="0" w:color="auto"/>
              <w:bottom w:val="single" w:sz="4" w:space="0" w:color="auto"/>
              <w:right w:val="single" w:sz="4" w:space="0" w:color="auto"/>
            </w:tcBorders>
            <w:shd w:val="clear" w:color="auto" w:fill="auto"/>
          </w:tcPr>
          <w:p w14:paraId="37A3BF08" w14:textId="77777777" w:rsidR="00F72423" w:rsidRPr="001F4B95" w:rsidRDefault="00F72423" w:rsidP="00C16DA5">
            <w:pPr>
              <w:spacing w:after="0" w:line="240" w:lineRule="auto"/>
              <w:rPr>
                <w:rFonts w:ascii="Arial" w:eastAsia="Times New Roman" w:hAnsi="Arial" w:cs="Arial"/>
                <w:i/>
              </w:rPr>
            </w:pPr>
          </w:p>
        </w:tc>
        <w:tc>
          <w:tcPr>
            <w:tcW w:w="1691" w:type="pct"/>
            <w:tcBorders>
              <w:top w:val="single" w:sz="4" w:space="0" w:color="auto"/>
              <w:left w:val="single" w:sz="4" w:space="0" w:color="auto"/>
              <w:bottom w:val="single" w:sz="4" w:space="0" w:color="auto"/>
              <w:right w:val="single" w:sz="4" w:space="0" w:color="auto"/>
            </w:tcBorders>
            <w:shd w:val="clear" w:color="auto" w:fill="auto"/>
          </w:tcPr>
          <w:p w14:paraId="1FE45C7E" w14:textId="77777777" w:rsidR="00F72423" w:rsidRPr="001F4B95" w:rsidRDefault="00F72423" w:rsidP="00C16DA5">
            <w:pPr>
              <w:spacing w:after="0" w:line="240" w:lineRule="auto"/>
              <w:rPr>
                <w:rFonts w:ascii="Arial" w:eastAsia="Times New Roman" w:hAnsi="Arial" w:cs="Arial"/>
                <w:i/>
              </w:rPr>
            </w:pPr>
          </w:p>
        </w:tc>
      </w:tr>
    </w:tbl>
    <w:p w14:paraId="6C80FEF0" w14:textId="77777777" w:rsidR="00C53421" w:rsidRPr="0070532B" w:rsidRDefault="00C16DA5" w:rsidP="0070532B">
      <w:pPr>
        <w:spacing w:after="0" w:line="240" w:lineRule="auto"/>
        <w:jc w:val="both"/>
        <w:rPr>
          <w:rFonts w:ascii="Arial" w:hAnsi="Arial" w:cs="Arial"/>
        </w:rPr>
      </w:pPr>
      <w:r>
        <w:rPr>
          <w:rFonts w:ascii="Arial" w:hAnsi="Arial" w:cs="Arial"/>
        </w:rPr>
        <w:br w:type="textWrapping" w:clear="all"/>
      </w:r>
    </w:p>
    <w:sectPr w:rsidR="00C53421" w:rsidRPr="0070532B" w:rsidSect="00C16DA5">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2155D" w14:textId="77777777" w:rsidR="00754806" w:rsidRDefault="00754806" w:rsidP="008C3825">
      <w:pPr>
        <w:spacing w:after="0" w:line="240" w:lineRule="auto"/>
      </w:pPr>
      <w:r>
        <w:separator/>
      </w:r>
    </w:p>
  </w:endnote>
  <w:endnote w:type="continuationSeparator" w:id="0">
    <w:p w14:paraId="53EF98B8" w14:textId="77777777" w:rsidR="00754806" w:rsidRDefault="00754806" w:rsidP="008C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998119"/>
      <w:docPartObj>
        <w:docPartGallery w:val="Page Numbers (Bottom of Page)"/>
        <w:docPartUnique/>
      </w:docPartObj>
    </w:sdtPr>
    <w:sdtEndPr>
      <w:rPr>
        <w:noProof/>
      </w:rPr>
    </w:sdtEndPr>
    <w:sdtContent>
      <w:p w14:paraId="1BF68EC6" w14:textId="77777777" w:rsidR="008C3825" w:rsidRDefault="008C3825">
        <w:pPr>
          <w:pStyle w:val="Footer"/>
          <w:jc w:val="right"/>
        </w:pPr>
        <w:r>
          <w:fldChar w:fldCharType="begin"/>
        </w:r>
        <w:r>
          <w:instrText xml:space="preserve"> PAGE   \* MERGEFORMAT </w:instrText>
        </w:r>
        <w:r>
          <w:fldChar w:fldCharType="separate"/>
        </w:r>
        <w:r w:rsidR="005E2502">
          <w:rPr>
            <w:noProof/>
          </w:rPr>
          <w:t>10</w:t>
        </w:r>
        <w:r>
          <w:rPr>
            <w:noProof/>
          </w:rPr>
          <w:fldChar w:fldCharType="end"/>
        </w:r>
      </w:p>
    </w:sdtContent>
  </w:sdt>
  <w:p w14:paraId="5CD013D3" w14:textId="77777777" w:rsidR="008C3825" w:rsidRDefault="008C38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84861" w14:textId="77777777" w:rsidR="00754806" w:rsidRDefault="00754806" w:rsidP="008C3825">
      <w:pPr>
        <w:spacing w:after="0" w:line="240" w:lineRule="auto"/>
      </w:pPr>
      <w:r>
        <w:separator/>
      </w:r>
    </w:p>
  </w:footnote>
  <w:footnote w:type="continuationSeparator" w:id="0">
    <w:p w14:paraId="77468D08" w14:textId="77777777" w:rsidR="00754806" w:rsidRDefault="00754806" w:rsidP="008C3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31A5"/>
    <w:multiLevelType w:val="hybridMultilevel"/>
    <w:tmpl w:val="86C6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54A8E"/>
    <w:multiLevelType w:val="hybridMultilevel"/>
    <w:tmpl w:val="71C86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30281"/>
    <w:multiLevelType w:val="hybridMultilevel"/>
    <w:tmpl w:val="8102A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761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0D46A7"/>
    <w:multiLevelType w:val="hybridMultilevel"/>
    <w:tmpl w:val="85EA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9009C"/>
    <w:multiLevelType w:val="hybridMultilevel"/>
    <w:tmpl w:val="165C4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70977"/>
    <w:multiLevelType w:val="hybridMultilevel"/>
    <w:tmpl w:val="30C20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53A0A"/>
    <w:multiLevelType w:val="hybridMultilevel"/>
    <w:tmpl w:val="9F982B5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8A422C"/>
    <w:multiLevelType w:val="hybridMultilevel"/>
    <w:tmpl w:val="9D06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D44CB6"/>
    <w:multiLevelType w:val="hybridMultilevel"/>
    <w:tmpl w:val="655A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C4C00"/>
    <w:multiLevelType w:val="multilevel"/>
    <w:tmpl w:val="CAAA5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F142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C083892"/>
    <w:multiLevelType w:val="hybridMultilevel"/>
    <w:tmpl w:val="163C3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A79DC"/>
    <w:multiLevelType w:val="hybridMultilevel"/>
    <w:tmpl w:val="9E6C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6526C0"/>
    <w:multiLevelType w:val="hybridMultilevel"/>
    <w:tmpl w:val="4FA25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9749F1"/>
    <w:multiLevelType w:val="hybridMultilevel"/>
    <w:tmpl w:val="EE18C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2906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9E43C7"/>
    <w:multiLevelType w:val="hybridMultilevel"/>
    <w:tmpl w:val="5CA0D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5528EE"/>
    <w:multiLevelType w:val="hybridMultilevel"/>
    <w:tmpl w:val="1C9625C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259E"/>
    <w:multiLevelType w:val="hybridMultilevel"/>
    <w:tmpl w:val="D1542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857E90"/>
    <w:multiLevelType w:val="hybridMultilevel"/>
    <w:tmpl w:val="755C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02392D"/>
    <w:multiLevelType w:val="hybridMultilevel"/>
    <w:tmpl w:val="6C3E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9E7721"/>
    <w:multiLevelType w:val="hybridMultilevel"/>
    <w:tmpl w:val="E0828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D552E8"/>
    <w:multiLevelType w:val="hybridMultilevel"/>
    <w:tmpl w:val="CCE0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3F3AF2"/>
    <w:multiLevelType w:val="hybridMultilevel"/>
    <w:tmpl w:val="0E647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654D1B"/>
    <w:multiLevelType w:val="hybridMultilevel"/>
    <w:tmpl w:val="755E0DE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2D22FD"/>
    <w:multiLevelType w:val="hybridMultilevel"/>
    <w:tmpl w:val="E8CA3E78"/>
    <w:lvl w:ilvl="0" w:tplc="CF78B7F4">
      <w:start w:val="1"/>
      <w:numFmt w:val="bullet"/>
      <w:lvlText w:val=""/>
      <w:lvlJc w:val="left"/>
      <w:pPr>
        <w:ind w:left="720" w:hanging="360"/>
      </w:pPr>
      <w:rPr>
        <w:rFonts w:ascii="Symbol" w:hAnsi="Symbol" w:hint="default"/>
      </w:rPr>
    </w:lvl>
    <w:lvl w:ilvl="1" w:tplc="913AE23C">
      <w:start w:val="1"/>
      <w:numFmt w:val="bullet"/>
      <w:lvlText w:val="o"/>
      <w:lvlJc w:val="left"/>
      <w:pPr>
        <w:ind w:left="1440" w:hanging="360"/>
      </w:pPr>
      <w:rPr>
        <w:rFonts w:ascii="Courier New" w:hAnsi="Courier New" w:cs="Times New Roman" w:hint="default"/>
      </w:rPr>
    </w:lvl>
    <w:lvl w:ilvl="2" w:tplc="DA50BFFC">
      <w:start w:val="1"/>
      <w:numFmt w:val="bullet"/>
      <w:lvlText w:val=""/>
      <w:lvlJc w:val="left"/>
      <w:pPr>
        <w:ind w:left="2160" w:hanging="360"/>
      </w:pPr>
      <w:rPr>
        <w:rFonts w:ascii="Wingdings" w:hAnsi="Wingdings" w:hint="default"/>
      </w:rPr>
    </w:lvl>
    <w:lvl w:ilvl="3" w:tplc="BD04D86C">
      <w:start w:val="1"/>
      <w:numFmt w:val="bullet"/>
      <w:lvlText w:val=""/>
      <w:lvlJc w:val="left"/>
      <w:pPr>
        <w:ind w:left="2880" w:hanging="360"/>
      </w:pPr>
      <w:rPr>
        <w:rFonts w:ascii="Symbol" w:hAnsi="Symbol" w:hint="default"/>
      </w:rPr>
    </w:lvl>
    <w:lvl w:ilvl="4" w:tplc="41604CE8">
      <w:start w:val="1"/>
      <w:numFmt w:val="bullet"/>
      <w:lvlText w:val="o"/>
      <w:lvlJc w:val="left"/>
      <w:pPr>
        <w:ind w:left="3600" w:hanging="360"/>
      </w:pPr>
      <w:rPr>
        <w:rFonts w:ascii="Courier New" w:hAnsi="Courier New" w:cs="Times New Roman" w:hint="default"/>
      </w:rPr>
    </w:lvl>
    <w:lvl w:ilvl="5" w:tplc="BAFE37BC">
      <w:start w:val="1"/>
      <w:numFmt w:val="bullet"/>
      <w:lvlText w:val=""/>
      <w:lvlJc w:val="left"/>
      <w:pPr>
        <w:ind w:left="4320" w:hanging="360"/>
      </w:pPr>
      <w:rPr>
        <w:rFonts w:ascii="Wingdings" w:hAnsi="Wingdings" w:hint="default"/>
      </w:rPr>
    </w:lvl>
    <w:lvl w:ilvl="6" w:tplc="769C9EB8">
      <w:start w:val="1"/>
      <w:numFmt w:val="bullet"/>
      <w:lvlText w:val=""/>
      <w:lvlJc w:val="left"/>
      <w:pPr>
        <w:ind w:left="5040" w:hanging="360"/>
      </w:pPr>
      <w:rPr>
        <w:rFonts w:ascii="Symbol" w:hAnsi="Symbol" w:hint="default"/>
      </w:rPr>
    </w:lvl>
    <w:lvl w:ilvl="7" w:tplc="A294825A">
      <w:start w:val="1"/>
      <w:numFmt w:val="bullet"/>
      <w:lvlText w:val="o"/>
      <w:lvlJc w:val="left"/>
      <w:pPr>
        <w:ind w:left="5760" w:hanging="360"/>
      </w:pPr>
      <w:rPr>
        <w:rFonts w:ascii="Courier New" w:hAnsi="Courier New" w:cs="Times New Roman" w:hint="default"/>
      </w:rPr>
    </w:lvl>
    <w:lvl w:ilvl="8" w:tplc="38CAECAC">
      <w:start w:val="1"/>
      <w:numFmt w:val="bullet"/>
      <w:lvlText w:val=""/>
      <w:lvlJc w:val="left"/>
      <w:pPr>
        <w:ind w:left="6480" w:hanging="360"/>
      </w:pPr>
      <w:rPr>
        <w:rFonts w:ascii="Wingdings" w:hAnsi="Wingdings" w:hint="default"/>
      </w:rPr>
    </w:lvl>
  </w:abstractNum>
  <w:abstractNum w:abstractNumId="27" w15:restartNumberingAfterBreak="0">
    <w:nsid w:val="778B685E"/>
    <w:multiLevelType w:val="hybridMultilevel"/>
    <w:tmpl w:val="374E0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62717F"/>
    <w:multiLevelType w:val="hybridMultilevel"/>
    <w:tmpl w:val="E88CF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1D0DE5"/>
    <w:multiLevelType w:val="hybridMultilevel"/>
    <w:tmpl w:val="ADE24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010FE6"/>
    <w:multiLevelType w:val="hybridMultilevel"/>
    <w:tmpl w:val="32183F9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6A5F95"/>
    <w:multiLevelType w:val="hybridMultilevel"/>
    <w:tmpl w:val="C154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6"/>
  </w:num>
  <w:num w:numId="4">
    <w:abstractNumId w:val="14"/>
  </w:num>
  <w:num w:numId="5">
    <w:abstractNumId w:val="17"/>
  </w:num>
  <w:num w:numId="6">
    <w:abstractNumId w:val="1"/>
  </w:num>
  <w:num w:numId="7">
    <w:abstractNumId w:val="29"/>
  </w:num>
  <w:num w:numId="8">
    <w:abstractNumId w:val="21"/>
  </w:num>
  <w:num w:numId="9">
    <w:abstractNumId w:val="18"/>
  </w:num>
  <w:num w:numId="10">
    <w:abstractNumId w:val="7"/>
  </w:num>
  <w:num w:numId="11">
    <w:abstractNumId w:val="25"/>
  </w:num>
  <w:num w:numId="12">
    <w:abstractNumId w:val="30"/>
  </w:num>
  <w:num w:numId="13">
    <w:abstractNumId w:val="12"/>
  </w:num>
  <w:num w:numId="14">
    <w:abstractNumId w:val="3"/>
  </w:num>
  <w:num w:numId="15">
    <w:abstractNumId w:val="11"/>
  </w:num>
  <w:num w:numId="16">
    <w:abstractNumId w:val="16"/>
  </w:num>
  <w:num w:numId="17">
    <w:abstractNumId w:val="28"/>
  </w:num>
  <w:num w:numId="18">
    <w:abstractNumId w:val="31"/>
  </w:num>
  <w:num w:numId="19">
    <w:abstractNumId w:val="20"/>
  </w:num>
  <w:num w:numId="20">
    <w:abstractNumId w:val="2"/>
  </w:num>
  <w:num w:numId="21">
    <w:abstractNumId w:val="8"/>
  </w:num>
  <w:num w:numId="22">
    <w:abstractNumId w:val="13"/>
  </w:num>
  <w:num w:numId="23">
    <w:abstractNumId w:val="15"/>
  </w:num>
  <w:num w:numId="24">
    <w:abstractNumId w:val="27"/>
  </w:num>
  <w:num w:numId="25">
    <w:abstractNumId w:val="4"/>
  </w:num>
  <w:num w:numId="26">
    <w:abstractNumId w:val="22"/>
  </w:num>
  <w:num w:numId="27">
    <w:abstractNumId w:val="24"/>
  </w:num>
  <w:num w:numId="28">
    <w:abstractNumId w:val="23"/>
  </w:num>
  <w:num w:numId="29">
    <w:abstractNumId w:val="0"/>
  </w:num>
  <w:num w:numId="30">
    <w:abstractNumId w:val="9"/>
  </w:num>
  <w:num w:numId="31">
    <w:abstractNumId w:val="10"/>
  </w:num>
  <w:num w:numId="32">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2C3"/>
    <w:rsid w:val="000025EA"/>
    <w:rsid w:val="00007733"/>
    <w:rsid w:val="000137CB"/>
    <w:rsid w:val="00014F05"/>
    <w:rsid w:val="0001725A"/>
    <w:rsid w:val="00020416"/>
    <w:rsid w:val="00031B17"/>
    <w:rsid w:val="00072EF4"/>
    <w:rsid w:val="00075F12"/>
    <w:rsid w:val="00083F79"/>
    <w:rsid w:val="000B0CBA"/>
    <w:rsid w:val="000B6AB5"/>
    <w:rsid w:val="000E1BE0"/>
    <w:rsid w:val="0012423E"/>
    <w:rsid w:val="0014586E"/>
    <w:rsid w:val="00153A03"/>
    <w:rsid w:val="001B6F2B"/>
    <w:rsid w:val="001C3B0A"/>
    <w:rsid w:val="001C580C"/>
    <w:rsid w:val="001D648C"/>
    <w:rsid w:val="00233452"/>
    <w:rsid w:val="00233B99"/>
    <w:rsid w:val="0025410E"/>
    <w:rsid w:val="00295417"/>
    <w:rsid w:val="002A369E"/>
    <w:rsid w:val="002D1666"/>
    <w:rsid w:val="002D66FF"/>
    <w:rsid w:val="002E7A35"/>
    <w:rsid w:val="002F2C49"/>
    <w:rsid w:val="002F6391"/>
    <w:rsid w:val="00306143"/>
    <w:rsid w:val="00317820"/>
    <w:rsid w:val="00332C87"/>
    <w:rsid w:val="00333188"/>
    <w:rsid w:val="00337915"/>
    <w:rsid w:val="003423B0"/>
    <w:rsid w:val="0035457A"/>
    <w:rsid w:val="003850CB"/>
    <w:rsid w:val="00395549"/>
    <w:rsid w:val="003C045A"/>
    <w:rsid w:val="003C1A8E"/>
    <w:rsid w:val="003E0314"/>
    <w:rsid w:val="003F36A5"/>
    <w:rsid w:val="0040098D"/>
    <w:rsid w:val="00403402"/>
    <w:rsid w:val="00427632"/>
    <w:rsid w:val="0043330E"/>
    <w:rsid w:val="00442CD1"/>
    <w:rsid w:val="004516D5"/>
    <w:rsid w:val="00461A01"/>
    <w:rsid w:val="00477375"/>
    <w:rsid w:val="004A0600"/>
    <w:rsid w:val="004B30A9"/>
    <w:rsid w:val="00505AA1"/>
    <w:rsid w:val="0051423A"/>
    <w:rsid w:val="0052666F"/>
    <w:rsid w:val="00531AD8"/>
    <w:rsid w:val="00537DA2"/>
    <w:rsid w:val="00554802"/>
    <w:rsid w:val="00580693"/>
    <w:rsid w:val="005A6D64"/>
    <w:rsid w:val="005B2ACB"/>
    <w:rsid w:val="005E0CB0"/>
    <w:rsid w:val="005E2502"/>
    <w:rsid w:val="0062348C"/>
    <w:rsid w:val="00625903"/>
    <w:rsid w:val="0063209A"/>
    <w:rsid w:val="00633C3A"/>
    <w:rsid w:val="00633CE4"/>
    <w:rsid w:val="00634D98"/>
    <w:rsid w:val="006365E2"/>
    <w:rsid w:val="00641B55"/>
    <w:rsid w:val="00653E98"/>
    <w:rsid w:val="00655AA6"/>
    <w:rsid w:val="00656C00"/>
    <w:rsid w:val="00662083"/>
    <w:rsid w:val="006665EE"/>
    <w:rsid w:val="00681748"/>
    <w:rsid w:val="006A2ADA"/>
    <w:rsid w:val="006D6433"/>
    <w:rsid w:val="006D7D0D"/>
    <w:rsid w:val="006E025B"/>
    <w:rsid w:val="006F12C0"/>
    <w:rsid w:val="0070532B"/>
    <w:rsid w:val="00754806"/>
    <w:rsid w:val="00763AD7"/>
    <w:rsid w:val="00764D58"/>
    <w:rsid w:val="00797733"/>
    <w:rsid w:val="007A343A"/>
    <w:rsid w:val="007E1C3C"/>
    <w:rsid w:val="007E5B94"/>
    <w:rsid w:val="00817D92"/>
    <w:rsid w:val="00830AB9"/>
    <w:rsid w:val="00831E67"/>
    <w:rsid w:val="008468CC"/>
    <w:rsid w:val="00875065"/>
    <w:rsid w:val="0087650B"/>
    <w:rsid w:val="008877FB"/>
    <w:rsid w:val="00897C70"/>
    <w:rsid w:val="008B2562"/>
    <w:rsid w:val="008C3825"/>
    <w:rsid w:val="008C5622"/>
    <w:rsid w:val="008D44D1"/>
    <w:rsid w:val="008E7920"/>
    <w:rsid w:val="008F5C6E"/>
    <w:rsid w:val="00905051"/>
    <w:rsid w:val="00912553"/>
    <w:rsid w:val="00913D46"/>
    <w:rsid w:val="0091485E"/>
    <w:rsid w:val="00957265"/>
    <w:rsid w:val="009754C2"/>
    <w:rsid w:val="00986D16"/>
    <w:rsid w:val="009B0891"/>
    <w:rsid w:val="009F09F6"/>
    <w:rsid w:val="009F3CB4"/>
    <w:rsid w:val="00A22357"/>
    <w:rsid w:val="00A457B5"/>
    <w:rsid w:val="00A5283D"/>
    <w:rsid w:val="00AB09FE"/>
    <w:rsid w:val="00AC52A3"/>
    <w:rsid w:val="00AC5DF8"/>
    <w:rsid w:val="00AE1C27"/>
    <w:rsid w:val="00B12404"/>
    <w:rsid w:val="00B156D1"/>
    <w:rsid w:val="00B1684A"/>
    <w:rsid w:val="00B239E0"/>
    <w:rsid w:val="00B325BE"/>
    <w:rsid w:val="00B572C5"/>
    <w:rsid w:val="00B839A7"/>
    <w:rsid w:val="00B939EA"/>
    <w:rsid w:val="00B97F17"/>
    <w:rsid w:val="00BA6AFB"/>
    <w:rsid w:val="00BD10AA"/>
    <w:rsid w:val="00BD5975"/>
    <w:rsid w:val="00BD7FBB"/>
    <w:rsid w:val="00BF23B1"/>
    <w:rsid w:val="00C16DA5"/>
    <w:rsid w:val="00C22E1A"/>
    <w:rsid w:val="00C25B5D"/>
    <w:rsid w:val="00C53421"/>
    <w:rsid w:val="00C73552"/>
    <w:rsid w:val="00CA4741"/>
    <w:rsid w:val="00CB561D"/>
    <w:rsid w:val="00CD3F6B"/>
    <w:rsid w:val="00CE22C3"/>
    <w:rsid w:val="00CE425C"/>
    <w:rsid w:val="00CE67F5"/>
    <w:rsid w:val="00CF3CED"/>
    <w:rsid w:val="00D35D92"/>
    <w:rsid w:val="00D45439"/>
    <w:rsid w:val="00D57A7F"/>
    <w:rsid w:val="00D72317"/>
    <w:rsid w:val="00D727E4"/>
    <w:rsid w:val="00D75575"/>
    <w:rsid w:val="00DA1735"/>
    <w:rsid w:val="00DA59BE"/>
    <w:rsid w:val="00DA7D83"/>
    <w:rsid w:val="00DC2F67"/>
    <w:rsid w:val="00DC696E"/>
    <w:rsid w:val="00DD3AB7"/>
    <w:rsid w:val="00DE01DE"/>
    <w:rsid w:val="00DF26F2"/>
    <w:rsid w:val="00E267FF"/>
    <w:rsid w:val="00E3537E"/>
    <w:rsid w:val="00E47A75"/>
    <w:rsid w:val="00E55727"/>
    <w:rsid w:val="00E577DD"/>
    <w:rsid w:val="00E65E3C"/>
    <w:rsid w:val="00E71029"/>
    <w:rsid w:val="00E7272D"/>
    <w:rsid w:val="00E91CE6"/>
    <w:rsid w:val="00EB1913"/>
    <w:rsid w:val="00EB7DEE"/>
    <w:rsid w:val="00EC69F6"/>
    <w:rsid w:val="00ED0AAE"/>
    <w:rsid w:val="00F078B2"/>
    <w:rsid w:val="00F17288"/>
    <w:rsid w:val="00F27881"/>
    <w:rsid w:val="00F357F4"/>
    <w:rsid w:val="00F40EC8"/>
    <w:rsid w:val="00F54976"/>
    <w:rsid w:val="00F67D65"/>
    <w:rsid w:val="00F72423"/>
    <w:rsid w:val="00F86110"/>
    <w:rsid w:val="00F97A44"/>
    <w:rsid w:val="00FA18C9"/>
    <w:rsid w:val="00FA4871"/>
    <w:rsid w:val="00FB4C3D"/>
    <w:rsid w:val="00FE4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106B"/>
  <w15:docId w15:val="{FE80851B-A86F-4523-AEB0-DAE0C929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53421"/>
    <w:pPr>
      <w:keepNext/>
      <w:keepLines/>
      <w:spacing w:before="100" w:beforeAutospacing="1" w:after="100" w:afterAutospacing="1" w:line="240" w:lineRule="auto"/>
      <w:outlineLvl w:val="0"/>
    </w:pPr>
    <w:rPr>
      <w:rFonts w:ascii="HelveticaNeueLT Std" w:eastAsiaTheme="majorEastAsia" w:hAnsi="HelveticaNeueLT Std" w:cstheme="majorBidi"/>
      <w:b/>
      <w:bCs/>
      <w:color w:val="000000" w:themeColor="text1"/>
      <w:sz w:val="40"/>
      <w:szCs w:val="28"/>
      <w:lang w:eastAsia="en-GB"/>
    </w:rPr>
  </w:style>
  <w:style w:type="paragraph" w:styleId="Heading2">
    <w:name w:val="heading 2"/>
    <w:link w:val="Heading2Char"/>
    <w:semiHidden/>
    <w:unhideWhenUsed/>
    <w:qFormat/>
    <w:rsid w:val="00C53421"/>
    <w:pPr>
      <w:spacing w:before="360" w:after="240"/>
      <w:outlineLvl w:val="1"/>
    </w:pPr>
    <w:rPr>
      <w:rFonts w:ascii="HelveticaNeueLT Std" w:eastAsia="Times New Roman" w:hAnsi="HelveticaNeueLT Std" w:cs="Times New Roman"/>
      <w:b/>
      <w:noProof/>
      <w:color w:val="8064A2" w:themeColor="accent4"/>
      <w:sz w:val="28"/>
      <w:szCs w:val="28"/>
    </w:rPr>
  </w:style>
  <w:style w:type="paragraph" w:styleId="Heading3">
    <w:name w:val="heading 3"/>
    <w:basedOn w:val="Normal"/>
    <w:next w:val="Normal"/>
    <w:link w:val="Heading3Char"/>
    <w:semiHidden/>
    <w:unhideWhenUsed/>
    <w:qFormat/>
    <w:rsid w:val="00C53421"/>
    <w:pPr>
      <w:widowControl w:val="0"/>
      <w:autoSpaceDE w:val="0"/>
      <w:autoSpaceDN w:val="0"/>
      <w:adjustRightInd w:val="0"/>
      <w:spacing w:before="480" w:after="240" w:line="300" w:lineRule="exact"/>
      <w:outlineLvl w:val="2"/>
    </w:pPr>
    <w:rPr>
      <w:rFonts w:ascii="HelveticaNeueLT Std" w:eastAsia="Times New Roman" w:hAnsi="HelveticaNeueLT Std" w:cs="Times New Roman"/>
      <w:b/>
      <w:noProof/>
      <w:color w:val="1F497D" w:themeColor="text2"/>
      <w:sz w:val="24"/>
      <w:szCs w:val="28"/>
      <w:lang w:eastAsia="en-GB"/>
    </w:rPr>
  </w:style>
  <w:style w:type="paragraph" w:styleId="Heading4">
    <w:name w:val="heading 4"/>
    <w:basedOn w:val="Normal"/>
    <w:next w:val="Normal"/>
    <w:link w:val="Heading4Char"/>
    <w:qFormat/>
    <w:rsid w:val="0052666F"/>
    <w:pPr>
      <w:keepNext/>
      <w:spacing w:after="0" w:line="240" w:lineRule="auto"/>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3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53421"/>
    <w:rPr>
      <w:rFonts w:ascii="HelveticaNeueLT Std" w:eastAsiaTheme="majorEastAsia" w:hAnsi="HelveticaNeueLT Std" w:cstheme="majorBidi"/>
      <w:b/>
      <w:bCs/>
      <w:color w:val="000000" w:themeColor="text1"/>
      <w:sz w:val="40"/>
      <w:szCs w:val="28"/>
      <w:lang w:eastAsia="en-GB"/>
    </w:rPr>
  </w:style>
  <w:style w:type="character" w:customStyle="1" w:styleId="Heading2Char">
    <w:name w:val="Heading 2 Char"/>
    <w:basedOn w:val="DefaultParagraphFont"/>
    <w:link w:val="Heading2"/>
    <w:semiHidden/>
    <w:rsid w:val="00C53421"/>
    <w:rPr>
      <w:rFonts w:ascii="HelveticaNeueLT Std" w:eastAsia="Times New Roman" w:hAnsi="HelveticaNeueLT Std" w:cs="Times New Roman"/>
      <w:b/>
      <w:noProof/>
      <w:color w:val="8064A2" w:themeColor="accent4"/>
      <w:sz w:val="28"/>
      <w:szCs w:val="28"/>
    </w:rPr>
  </w:style>
  <w:style w:type="character" w:customStyle="1" w:styleId="Heading3Char">
    <w:name w:val="Heading 3 Char"/>
    <w:basedOn w:val="DefaultParagraphFont"/>
    <w:link w:val="Heading3"/>
    <w:semiHidden/>
    <w:rsid w:val="00C53421"/>
    <w:rPr>
      <w:rFonts w:ascii="HelveticaNeueLT Std" w:eastAsia="Times New Roman" w:hAnsi="HelveticaNeueLT Std" w:cs="Times New Roman"/>
      <w:b/>
      <w:noProof/>
      <w:color w:val="1F497D" w:themeColor="text2"/>
      <w:sz w:val="24"/>
      <w:szCs w:val="28"/>
      <w:lang w:eastAsia="en-GB"/>
    </w:rPr>
  </w:style>
  <w:style w:type="character" w:styleId="Hyperlink">
    <w:name w:val="Hyperlink"/>
    <w:basedOn w:val="DefaultParagraphFont"/>
    <w:uiPriority w:val="99"/>
    <w:unhideWhenUsed/>
    <w:rsid w:val="00C53421"/>
    <w:rPr>
      <w:color w:val="0000FF" w:themeColor="hyperlink"/>
      <w:u w:val="single"/>
    </w:rPr>
  </w:style>
  <w:style w:type="paragraph" w:customStyle="1" w:styleId="Pa1">
    <w:name w:val="Pa1"/>
    <w:basedOn w:val="Normal"/>
    <w:next w:val="Normal"/>
    <w:uiPriority w:val="99"/>
    <w:rsid w:val="00C53421"/>
    <w:pPr>
      <w:autoSpaceDE w:val="0"/>
      <w:autoSpaceDN w:val="0"/>
      <w:adjustRightInd w:val="0"/>
      <w:spacing w:after="0" w:line="241" w:lineRule="atLeast"/>
    </w:pPr>
    <w:rPr>
      <w:rFonts w:ascii="HelveticaNeue LightCond" w:hAnsi="HelveticaNeue LightCond"/>
      <w:sz w:val="24"/>
      <w:szCs w:val="24"/>
    </w:rPr>
  </w:style>
  <w:style w:type="character" w:customStyle="1" w:styleId="A1">
    <w:name w:val="A1"/>
    <w:uiPriority w:val="99"/>
    <w:rsid w:val="00C53421"/>
    <w:rPr>
      <w:rFonts w:cs="HelveticaNeue LightCond"/>
      <w:color w:val="000000"/>
      <w:sz w:val="20"/>
      <w:szCs w:val="20"/>
    </w:rPr>
  </w:style>
  <w:style w:type="paragraph" w:styleId="ListParagraph">
    <w:name w:val="List Paragraph"/>
    <w:basedOn w:val="Normal"/>
    <w:uiPriority w:val="34"/>
    <w:qFormat/>
    <w:rsid w:val="003F36A5"/>
    <w:pPr>
      <w:ind w:left="720"/>
      <w:contextualSpacing/>
    </w:pPr>
  </w:style>
  <w:style w:type="character" w:customStyle="1" w:styleId="apple-converted-space">
    <w:name w:val="apple-converted-space"/>
    <w:basedOn w:val="DefaultParagraphFont"/>
    <w:rsid w:val="00912553"/>
  </w:style>
  <w:style w:type="paragraph" w:styleId="BalloonText">
    <w:name w:val="Balloon Text"/>
    <w:basedOn w:val="Normal"/>
    <w:link w:val="BalloonTextChar"/>
    <w:uiPriority w:val="99"/>
    <w:semiHidden/>
    <w:unhideWhenUsed/>
    <w:rsid w:val="009B0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891"/>
    <w:rPr>
      <w:rFonts w:ascii="Tahoma" w:hAnsi="Tahoma" w:cs="Tahoma"/>
      <w:sz w:val="16"/>
      <w:szCs w:val="16"/>
    </w:rPr>
  </w:style>
  <w:style w:type="character" w:styleId="CommentReference">
    <w:name w:val="annotation reference"/>
    <w:basedOn w:val="DefaultParagraphFont"/>
    <w:uiPriority w:val="99"/>
    <w:semiHidden/>
    <w:unhideWhenUsed/>
    <w:rsid w:val="008F5C6E"/>
    <w:rPr>
      <w:sz w:val="16"/>
      <w:szCs w:val="16"/>
    </w:rPr>
  </w:style>
  <w:style w:type="paragraph" w:styleId="CommentText">
    <w:name w:val="annotation text"/>
    <w:basedOn w:val="Normal"/>
    <w:link w:val="CommentTextChar"/>
    <w:uiPriority w:val="99"/>
    <w:semiHidden/>
    <w:unhideWhenUsed/>
    <w:rsid w:val="008F5C6E"/>
    <w:pPr>
      <w:spacing w:line="240" w:lineRule="auto"/>
    </w:pPr>
    <w:rPr>
      <w:sz w:val="20"/>
      <w:szCs w:val="20"/>
    </w:rPr>
  </w:style>
  <w:style w:type="character" w:customStyle="1" w:styleId="CommentTextChar">
    <w:name w:val="Comment Text Char"/>
    <w:basedOn w:val="DefaultParagraphFont"/>
    <w:link w:val="CommentText"/>
    <w:uiPriority w:val="99"/>
    <w:semiHidden/>
    <w:rsid w:val="008F5C6E"/>
    <w:rPr>
      <w:sz w:val="20"/>
      <w:szCs w:val="20"/>
    </w:rPr>
  </w:style>
  <w:style w:type="paragraph" w:styleId="CommentSubject">
    <w:name w:val="annotation subject"/>
    <w:basedOn w:val="CommentText"/>
    <w:next w:val="CommentText"/>
    <w:link w:val="CommentSubjectChar"/>
    <w:uiPriority w:val="99"/>
    <w:semiHidden/>
    <w:unhideWhenUsed/>
    <w:rsid w:val="008F5C6E"/>
    <w:rPr>
      <w:b/>
      <w:bCs/>
    </w:rPr>
  </w:style>
  <w:style w:type="character" w:customStyle="1" w:styleId="CommentSubjectChar">
    <w:name w:val="Comment Subject Char"/>
    <w:basedOn w:val="CommentTextChar"/>
    <w:link w:val="CommentSubject"/>
    <w:uiPriority w:val="99"/>
    <w:semiHidden/>
    <w:rsid w:val="008F5C6E"/>
    <w:rPr>
      <w:b/>
      <w:bCs/>
      <w:sz w:val="20"/>
      <w:szCs w:val="20"/>
    </w:rPr>
  </w:style>
  <w:style w:type="character" w:customStyle="1" w:styleId="Heading4Char">
    <w:name w:val="Heading 4 Char"/>
    <w:basedOn w:val="DefaultParagraphFont"/>
    <w:link w:val="Heading4"/>
    <w:rsid w:val="0052666F"/>
    <w:rPr>
      <w:rFonts w:ascii="Arial" w:eastAsia="Times New Roman" w:hAnsi="Arial" w:cs="Arial"/>
      <w:b/>
      <w:bCs/>
      <w:sz w:val="20"/>
      <w:szCs w:val="20"/>
    </w:rPr>
  </w:style>
  <w:style w:type="paragraph" w:styleId="BodyText">
    <w:name w:val="Body Text"/>
    <w:basedOn w:val="Normal"/>
    <w:link w:val="BodyTextChar"/>
    <w:semiHidden/>
    <w:rsid w:val="0052666F"/>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semiHidden/>
    <w:rsid w:val="0052666F"/>
    <w:rPr>
      <w:rFonts w:ascii="Arial" w:eastAsia="Times New Roman" w:hAnsi="Arial" w:cs="Arial"/>
      <w:sz w:val="20"/>
      <w:szCs w:val="20"/>
    </w:rPr>
  </w:style>
  <w:style w:type="paragraph" w:customStyle="1" w:styleId="Default">
    <w:name w:val="Default"/>
    <w:rsid w:val="00233B9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C3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825"/>
  </w:style>
  <w:style w:type="paragraph" w:styleId="Footer">
    <w:name w:val="footer"/>
    <w:basedOn w:val="Normal"/>
    <w:link w:val="FooterChar"/>
    <w:uiPriority w:val="99"/>
    <w:unhideWhenUsed/>
    <w:rsid w:val="008C3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825"/>
  </w:style>
  <w:style w:type="character" w:customStyle="1" w:styleId="normaltextrun">
    <w:name w:val="normaltextrun"/>
    <w:basedOn w:val="DefaultParagraphFont"/>
    <w:rsid w:val="00332C87"/>
  </w:style>
  <w:style w:type="character" w:customStyle="1" w:styleId="eop">
    <w:name w:val="eop"/>
    <w:basedOn w:val="DefaultParagraphFont"/>
    <w:rsid w:val="00332C87"/>
  </w:style>
  <w:style w:type="character" w:customStyle="1" w:styleId="contextualspellingandgrammarerror">
    <w:name w:val="contextualspellingandgrammarerror"/>
    <w:basedOn w:val="DefaultParagraphFont"/>
    <w:rsid w:val="00332C87"/>
  </w:style>
  <w:style w:type="table" w:customStyle="1" w:styleId="TableGrid1">
    <w:name w:val="Table Grid1"/>
    <w:basedOn w:val="TableNormal"/>
    <w:uiPriority w:val="59"/>
    <w:rsid w:val="00332C87"/>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A18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5059">
      <w:bodyDiv w:val="1"/>
      <w:marLeft w:val="0"/>
      <w:marRight w:val="0"/>
      <w:marTop w:val="0"/>
      <w:marBottom w:val="0"/>
      <w:divBdr>
        <w:top w:val="none" w:sz="0" w:space="0" w:color="auto"/>
        <w:left w:val="none" w:sz="0" w:space="0" w:color="auto"/>
        <w:bottom w:val="none" w:sz="0" w:space="0" w:color="auto"/>
        <w:right w:val="none" w:sz="0" w:space="0" w:color="auto"/>
      </w:divBdr>
    </w:div>
    <w:div w:id="209846810">
      <w:bodyDiv w:val="1"/>
      <w:marLeft w:val="0"/>
      <w:marRight w:val="0"/>
      <w:marTop w:val="0"/>
      <w:marBottom w:val="0"/>
      <w:divBdr>
        <w:top w:val="none" w:sz="0" w:space="0" w:color="auto"/>
        <w:left w:val="none" w:sz="0" w:space="0" w:color="auto"/>
        <w:bottom w:val="none" w:sz="0" w:space="0" w:color="auto"/>
        <w:right w:val="none" w:sz="0" w:space="0" w:color="auto"/>
      </w:divBdr>
    </w:div>
    <w:div w:id="251471712">
      <w:bodyDiv w:val="1"/>
      <w:marLeft w:val="0"/>
      <w:marRight w:val="0"/>
      <w:marTop w:val="0"/>
      <w:marBottom w:val="0"/>
      <w:divBdr>
        <w:top w:val="none" w:sz="0" w:space="0" w:color="auto"/>
        <w:left w:val="none" w:sz="0" w:space="0" w:color="auto"/>
        <w:bottom w:val="none" w:sz="0" w:space="0" w:color="auto"/>
        <w:right w:val="none" w:sz="0" w:space="0" w:color="auto"/>
      </w:divBdr>
    </w:div>
    <w:div w:id="360473697">
      <w:bodyDiv w:val="1"/>
      <w:marLeft w:val="0"/>
      <w:marRight w:val="0"/>
      <w:marTop w:val="0"/>
      <w:marBottom w:val="0"/>
      <w:divBdr>
        <w:top w:val="none" w:sz="0" w:space="0" w:color="auto"/>
        <w:left w:val="none" w:sz="0" w:space="0" w:color="auto"/>
        <w:bottom w:val="none" w:sz="0" w:space="0" w:color="auto"/>
        <w:right w:val="none" w:sz="0" w:space="0" w:color="auto"/>
      </w:divBdr>
    </w:div>
    <w:div w:id="559023603">
      <w:bodyDiv w:val="1"/>
      <w:marLeft w:val="0"/>
      <w:marRight w:val="0"/>
      <w:marTop w:val="0"/>
      <w:marBottom w:val="0"/>
      <w:divBdr>
        <w:top w:val="none" w:sz="0" w:space="0" w:color="auto"/>
        <w:left w:val="none" w:sz="0" w:space="0" w:color="auto"/>
        <w:bottom w:val="none" w:sz="0" w:space="0" w:color="auto"/>
        <w:right w:val="none" w:sz="0" w:space="0" w:color="auto"/>
      </w:divBdr>
    </w:div>
    <w:div w:id="639968551">
      <w:bodyDiv w:val="1"/>
      <w:marLeft w:val="0"/>
      <w:marRight w:val="0"/>
      <w:marTop w:val="0"/>
      <w:marBottom w:val="0"/>
      <w:divBdr>
        <w:top w:val="none" w:sz="0" w:space="0" w:color="auto"/>
        <w:left w:val="none" w:sz="0" w:space="0" w:color="auto"/>
        <w:bottom w:val="none" w:sz="0" w:space="0" w:color="auto"/>
        <w:right w:val="none" w:sz="0" w:space="0" w:color="auto"/>
      </w:divBdr>
    </w:div>
    <w:div w:id="788816650">
      <w:bodyDiv w:val="1"/>
      <w:marLeft w:val="0"/>
      <w:marRight w:val="0"/>
      <w:marTop w:val="0"/>
      <w:marBottom w:val="0"/>
      <w:divBdr>
        <w:top w:val="none" w:sz="0" w:space="0" w:color="auto"/>
        <w:left w:val="none" w:sz="0" w:space="0" w:color="auto"/>
        <w:bottom w:val="none" w:sz="0" w:space="0" w:color="auto"/>
        <w:right w:val="none" w:sz="0" w:space="0" w:color="auto"/>
      </w:divBdr>
    </w:div>
    <w:div w:id="870335420">
      <w:bodyDiv w:val="1"/>
      <w:marLeft w:val="0"/>
      <w:marRight w:val="0"/>
      <w:marTop w:val="0"/>
      <w:marBottom w:val="0"/>
      <w:divBdr>
        <w:top w:val="none" w:sz="0" w:space="0" w:color="auto"/>
        <w:left w:val="none" w:sz="0" w:space="0" w:color="auto"/>
        <w:bottom w:val="none" w:sz="0" w:space="0" w:color="auto"/>
        <w:right w:val="none" w:sz="0" w:space="0" w:color="auto"/>
      </w:divBdr>
    </w:div>
    <w:div w:id="915674554">
      <w:bodyDiv w:val="1"/>
      <w:marLeft w:val="0"/>
      <w:marRight w:val="0"/>
      <w:marTop w:val="0"/>
      <w:marBottom w:val="0"/>
      <w:divBdr>
        <w:top w:val="none" w:sz="0" w:space="0" w:color="auto"/>
        <w:left w:val="none" w:sz="0" w:space="0" w:color="auto"/>
        <w:bottom w:val="none" w:sz="0" w:space="0" w:color="auto"/>
        <w:right w:val="none" w:sz="0" w:space="0" w:color="auto"/>
      </w:divBdr>
    </w:div>
    <w:div w:id="1131679286">
      <w:bodyDiv w:val="1"/>
      <w:marLeft w:val="0"/>
      <w:marRight w:val="0"/>
      <w:marTop w:val="0"/>
      <w:marBottom w:val="0"/>
      <w:divBdr>
        <w:top w:val="none" w:sz="0" w:space="0" w:color="auto"/>
        <w:left w:val="none" w:sz="0" w:space="0" w:color="auto"/>
        <w:bottom w:val="none" w:sz="0" w:space="0" w:color="auto"/>
        <w:right w:val="none" w:sz="0" w:space="0" w:color="auto"/>
      </w:divBdr>
    </w:div>
    <w:div w:id="1262647029">
      <w:bodyDiv w:val="1"/>
      <w:marLeft w:val="0"/>
      <w:marRight w:val="0"/>
      <w:marTop w:val="0"/>
      <w:marBottom w:val="0"/>
      <w:divBdr>
        <w:top w:val="none" w:sz="0" w:space="0" w:color="auto"/>
        <w:left w:val="none" w:sz="0" w:space="0" w:color="auto"/>
        <w:bottom w:val="none" w:sz="0" w:space="0" w:color="auto"/>
        <w:right w:val="none" w:sz="0" w:space="0" w:color="auto"/>
      </w:divBdr>
    </w:div>
    <w:div w:id="1591505921">
      <w:bodyDiv w:val="1"/>
      <w:marLeft w:val="0"/>
      <w:marRight w:val="0"/>
      <w:marTop w:val="0"/>
      <w:marBottom w:val="0"/>
      <w:divBdr>
        <w:top w:val="none" w:sz="0" w:space="0" w:color="auto"/>
        <w:left w:val="none" w:sz="0" w:space="0" w:color="auto"/>
        <w:bottom w:val="none" w:sz="0" w:space="0" w:color="auto"/>
        <w:right w:val="none" w:sz="0" w:space="0" w:color="auto"/>
      </w:divBdr>
    </w:div>
    <w:div w:id="1893079433">
      <w:bodyDiv w:val="1"/>
      <w:marLeft w:val="0"/>
      <w:marRight w:val="0"/>
      <w:marTop w:val="0"/>
      <w:marBottom w:val="0"/>
      <w:divBdr>
        <w:top w:val="none" w:sz="0" w:space="0" w:color="auto"/>
        <w:left w:val="none" w:sz="0" w:space="0" w:color="auto"/>
        <w:bottom w:val="none" w:sz="0" w:space="0" w:color="auto"/>
        <w:right w:val="none" w:sz="0" w:space="0" w:color="auto"/>
      </w:divBdr>
    </w:div>
    <w:div w:id="208170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asbestos/gallery.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ja.org.uk/get-advice/first-aid-advice/covid-19-advice-for-first-aid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ontrol-dog-public/report-a-d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a914389-da4a-4950-bdf7-1dcd68bb8e71">
      <Terms xmlns="http://schemas.microsoft.com/office/infopath/2007/PartnerControls"/>
    </lcf76f155ced4ddcb4097134ff3c332f>
    <TaxCatchAll xmlns="67a8628a-d76b-4f9b-a5dc-52b73b1fc8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905FDC5DEAC44FA4D848418AF7E256" ma:contentTypeVersion="15" ma:contentTypeDescription="Create a new document." ma:contentTypeScope="" ma:versionID="8c4138e9678c45d6312b05ce0e7951f7">
  <xsd:schema xmlns:xsd="http://www.w3.org/2001/XMLSchema" xmlns:xs="http://www.w3.org/2001/XMLSchema" xmlns:p="http://schemas.microsoft.com/office/2006/metadata/properties" xmlns:ns2="4a914389-da4a-4950-bdf7-1dcd68bb8e71" xmlns:ns3="67a8628a-d76b-4f9b-a5dc-52b73b1fc872" targetNamespace="http://schemas.microsoft.com/office/2006/metadata/properties" ma:root="true" ma:fieldsID="547f237e77ad8592cf05db546aedb20e" ns2:_="" ns3:_="">
    <xsd:import namespace="4a914389-da4a-4950-bdf7-1dcd68bb8e71"/>
    <xsd:import namespace="67a8628a-d76b-4f9b-a5dc-52b73b1fc8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914389-da4a-4950-bdf7-1dcd68bb8e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0228e8-9da0-4abb-8a13-53ffe541cb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a8628a-d76b-4f9b-a5dc-52b73b1fc8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abfc2ca-1339-419d-8064-e25a5e161b41}" ma:internalName="TaxCatchAll" ma:showField="CatchAllData" ma:web="67a8628a-d76b-4f9b-a5dc-52b73b1fc8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AFD4C-D7A5-43B4-A3B0-4B2CC58A7CE0}">
  <ds:schemaRefs>
    <ds:schemaRef ds:uri="http://schemas.microsoft.com/office/2006/metadata/properties"/>
    <ds:schemaRef ds:uri="http://schemas.microsoft.com/office/infopath/2007/PartnerControls"/>
    <ds:schemaRef ds:uri="4a914389-da4a-4950-bdf7-1dcd68bb8e71"/>
    <ds:schemaRef ds:uri="67a8628a-d76b-4f9b-a5dc-52b73b1fc872"/>
  </ds:schemaRefs>
</ds:datastoreItem>
</file>

<file path=customXml/itemProps2.xml><?xml version="1.0" encoding="utf-8"?>
<ds:datastoreItem xmlns:ds="http://schemas.openxmlformats.org/officeDocument/2006/customXml" ds:itemID="{7528D706-03B0-46EC-96A6-8725D0BB4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914389-da4a-4950-bdf7-1dcd68bb8e71"/>
    <ds:schemaRef ds:uri="67a8628a-d76b-4f9b-a5dc-52b73b1fc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5BBFD9-A066-4E69-826C-8EB513690BE6}">
  <ds:schemaRefs>
    <ds:schemaRef ds:uri="http://schemas.microsoft.com/sharepoint/v3/contenttype/forms"/>
  </ds:schemaRefs>
</ds:datastoreItem>
</file>

<file path=customXml/itemProps4.xml><?xml version="1.0" encoding="utf-8"?>
<ds:datastoreItem xmlns:ds="http://schemas.openxmlformats.org/officeDocument/2006/customXml" ds:itemID="{ECEE1CF2-CCCF-477A-80C6-85195DDE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2759</Words>
  <Characters>15728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Scott</dc:creator>
  <cp:lastModifiedBy>Eleanor Bunn</cp:lastModifiedBy>
  <cp:revision>2</cp:revision>
  <cp:lastPrinted>2018-01-29T10:58:00Z</cp:lastPrinted>
  <dcterms:created xsi:type="dcterms:W3CDTF">2022-10-17T10:56:00Z</dcterms:created>
  <dcterms:modified xsi:type="dcterms:W3CDTF">2022-10-17T10:56:00Z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0x010100B1905FDC5DEAC44FA4D848418AF7E256</vt:lpwstr>
  </property>
</Properties>
</file>